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A2E78A" w14:textId="2161E5C6" w:rsidR="00BC1FDA" w:rsidRPr="00222C04" w:rsidRDefault="0076399C">
      <w:pPr>
        <w:jc w:val="center"/>
        <w:rPr>
          <w:rFonts w:ascii="仿宋_GB2312" w:eastAsia="仿宋_GB2312" w:hAnsi="仿宋_GB2312" w:cs="仿宋_GB2312"/>
          <w:b/>
          <w:bCs/>
          <w:sz w:val="28"/>
          <w:szCs w:val="28"/>
        </w:rPr>
      </w:pPr>
      <w:r w:rsidRPr="00222C04">
        <w:rPr>
          <w:rFonts w:ascii="仿宋_GB2312" w:eastAsia="仿宋_GB2312" w:hAnsi="仿宋_GB2312" w:cs="仿宋_GB2312" w:hint="eastAsia"/>
          <w:b/>
          <w:bCs/>
          <w:sz w:val="28"/>
          <w:szCs w:val="28"/>
        </w:rPr>
        <w:t>202</w:t>
      </w:r>
      <w:r w:rsidR="00F40A7F" w:rsidRPr="00222C04">
        <w:rPr>
          <w:rFonts w:ascii="仿宋_GB2312" w:eastAsia="仿宋_GB2312" w:hAnsi="仿宋_GB2312" w:cs="仿宋_GB2312"/>
          <w:b/>
          <w:bCs/>
          <w:sz w:val="28"/>
          <w:szCs w:val="28"/>
        </w:rPr>
        <w:t>2</w:t>
      </w:r>
      <w:r w:rsidRPr="00222C04">
        <w:rPr>
          <w:rFonts w:ascii="仿宋_GB2312" w:eastAsia="仿宋_GB2312" w:hAnsi="仿宋_GB2312" w:cs="仿宋_GB2312" w:hint="eastAsia"/>
          <w:b/>
          <w:bCs/>
          <w:sz w:val="28"/>
          <w:szCs w:val="28"/>
        </w:rPr>
        <w:t>机甲大师青少年机甲火星探索</w:t>
      </w:r>
    </w:p>
    <w:p w14:paraId="76995286" w14:textId="77777777" w:rsidR="00BC1FDA" w:rsidRPr="00222C04" w:rsidRDefault="0076399C">
      <w:pPr>
        <w:pStyle w:val="3"/>
        <w:ind w:left="-1"/>
        <w:rPr>
          <w:rFonts w:ascii="仿宋_GB2312" w:eastAsia="仿宋_GB2312" w:hAnsi="仿宋_GB2312" w:cs="仿宋_GB2312"/>
          <w:color w:val="000000" w:themeColor="text1"/>
          <w:sz w:val="28"/>
          <w:szCs w:val="28"/>
        </w:rPr>
      </w:pPr>
      <w:r w:rsidRPr="00222C04">
        <w:rPr>
          <w:rFonts w:ascii="仿宋_GB2312" w:eastAsia="仿宋_GB2312" w:hAnsi="仿宋_GB2312" w:cs="仿宋_GB2312" w:hint="eastAsia"/>
          <w:color w:val="000000" w:themeColor="text1"/>
          <w:sz w:val="28"/>
          <w:szCs w:val="28"/>
        </w:rPr>
        <w:t xml:space="preserve">赛事介绍 </w:t>
      </w:r>
    </w:p>
    <w:p w14:paraId="5DDF8CCB" w14:textId="73348AFA" w:rsidR="00BC1FDA" w:rsidRPr="00222C04" w:rsidRDefault="0076399C" w:rsidP="00DF7B03">
      <w:pPr>
        <w:pStyle w:val="15"/>
        <w:ind w:firstLineChars="0" w:firstLine="420"/>
        <w:rPr>
          <w:rFonts w:ascii="仿宋_GB2312" w:hAnsi="仿宋_GB2312" w:cs="仿宋_GB2312" w:hint="default"/>
          <w:color w:val="000000"/>
          <w:spacing w:val="0"/>
          <w:kern w:val="0"/>
          <w:sz w:val="28"/>
          <w:lang w:bidi="ar"/>
        </w:rPr>
      </w:pPr>
      <w:r w:rsidRPr="00222C04">
        <w:rPr>
          <w:rFonts w:ascii="仿宋_GB2312" w:hAnsi="仿宋_GB2312" w:cs="仿宋_GB2312"/>
          <w:color w:val="000000"/>
          <w:spacing w:val="0"/>
          <w:kern w:val="0"/>
          <w:sz w:val="28"/>
          <w:lang w:bidi="ar"/>
        </w:rPr>
        <w:t>近年来，由于火星探测的升温,特别是我国首次火星探测任务‘天问一号’探测器的发射，人们产生了对深空探测特别是对火星探测的关注，这些‘移民火星’的‘计划’也就格外吸引眼球。对于我国发</w:t>
      </w:r>
      <w:r w:rsidR="00F40A7F" w:rsidRPr="00222C04">
        <w:rPr>
          <w:rFonts w:ascii="仿宋_GB2312" w:hAnsi="仿宋_GB2312" w:cs="仿宋_GB2312"/>
          <w:color w:val="000000"/>
          <w:spacing w:val="0"/>
          <w:kern w:val="0"/>
          <w:sz w:val="28"/>
          <w:lang w:bidi="ar"/>
        </w:rPr>
        <w:t xml:space="preserve"> </w:t>
      </w:r>
      <w:r w:rsidR="00F40A7F" w:rsidRPr="00222C04">
        <w:rPr>
          <w:rFonts w:ascii="仿宋_GB2312" w:hAnsi="仿宋_GB2312" w:cs="仿宋_GB2312" w:hint="default"/>
          <w:color w:val="000000"/>
          <w:spacing w:val="0"/>
          <w:kern w:val="0"/>
          <w:sz w:val="28"/>
          <w:lang w:bidi="ar"/>
        </w:rPr>
        <w:t xml:space="preserve"> 33</w:t>
      </w:r>
      <w:r w:rsidRPr="00222C04">
        <w:rPr>
          <w:rFonts w:ascii="仿宋_GB2312" w:hAnsi="仿宋_GB2312" w:cs="仿宋_GB2312"/>
          <w:color w:val="000000"/>
          <w:spacing w:val="0"/>
          <w:kern w:val="0"/>
          <w:sz w:val="28"/>
          <w:lang w:bidi="ar"/>
        </w:rPr>
        <w:t>天问一号”的科学目标，国家航天局等有关单位也都有明确的说明，即探测火星地形地貌、火星磁场、地下水、土壤成分和分布、火星大气层以及气候变化。</w:t>
      </w:r>
    </w:p>
    <w:p w14:paraId="1CBA5DF9" w14:textId="2EE464DB" w:rsidR="00BC1FDA" w:rsidRDefault="0076399C" w:rsidP="00DF7B03">
      <w:pPr>
        <w:pStyle w:val="15"/>
        <w:ind w:firstLine="560"/>
        <w:rPr>
          <w:rFonts w:ascii="仿宋_GB2312" w:hAnsi="仿宋_GB2312" w:cs="仿宋_GB2312" w:hint="default"/>
          <w:color w:val="000000"/>
          <w:spacing w:val="0"/>
          <w:kern w:val="0"/>
          <w:sz w:val="28"/>
          <w:lang w:bidi="ar"/>
        </w:rPr>
      </w:pPr>
      <w:r w:rsidRPr="00222C04">
        <w:rPr>
          <w:rFonts w:ascii="仿宋_GB2312" w:hAnsi="仿宋_GB2312" w:cs="仿宋_GB2312"/>
          <w:color w:val="000000"/>
          <w:spacing w:val="0"/>
          <w:kern w:val="0"/>
          <w:sz w:val="28"/>
          <w:lang w:bidi="ar"/>
        </w:rPr>
        <w:t>2030 年，位于火星探索基地的一处监测站发生故障，因此无法执行检测任务，需要放置新的探测器并带回信息储存模块，由于近期火星气候恶劣， 指挥中心决定通过编程控制全自动空中机器人和地面机器人开展远程维修任务</w:t>
      </w:r>
    </w:p>
    <w:p w14:paraId="0AFDEF71" w14:textId="77777777" w:rsidR="00DF7B03" w:rsidRPr="00DF7B03" w:rsidRDefault="00DF7B03" w:rsidP="00DF7B03">
      <w:pPr>
        <w:pStyle w:val="15"/>
        <w:ind w:firstLine="560"/>
        <w:rPr>
          <w:rFonts w:ascii="仿宋_GB2312" w:hAnsi="仿宋_GB2312" w:cs="仿宋_GB2312" w:hint="default"/>
          <w:color w:val="000000"/>
          <w:spacing w:val="0"/>
          <w:kern w:val="0"/>
          <w:sz w:val="28"/>
          <w:lang w:bidi="ar"/>
        </w:rPr>
      </w:pPr>
    </w:p>
    <w:p w14:paraId="34B3D121" w14:textId="77777777" w:rsidR="00BC1FDA" w:rsidRPr="00222C04" w:rsidRDefault="0076399C">
      <w:pPr>
        <w:widowControl/>
        <w:numPr>
          <w:ilvl w:val="0"/>
          <w:numId w:val="1"/>
        </w:numPr>
        <w:jc w:val="left"/>
        <w:rPr>
          <w:rFonts w:ascii="仿宋_GB2312" w:eastAsia="仿宋_GB2312" w:hAnsi="仿宋_GB2312" w:cs="仿宋_GB2312"/>
          <w:b/>
          <w:bCs/>
          <w:color w:val="000000"/>
          <w:kern w:val="0"/>
          <w:sz w:val="28"/>
          <w:szCs w:val="28"/>
          <w:lang w:bidi="ar"/>
        </w:rPr>
      </w:pPr>
      <w:r w:rsidRPr="00222C04">
        <w:rPr>
          <w:rFonts w:ascii="仿宋_GB2312" w:eastAsia="仿宋_GB2312" w:hAnsi="仿宋_GB2312" w:cs="仿宋_GB2312" w:hint="eastAsia"/>
          <w:b/>
          <w:bCs/>
          <w:color w:val="000000"/>
          <w:kern w:val="0"/>
          <w:sz w:val="28"/>
          <w:szCs w:val="28"/>
          <w:lang w:bidi="ar"/>
        </w:rPr>
        <w:t>比赛场地及道具</w:t>
      </w:r>
    </w:p>
    <w:p w14:paraId="716AB740" w14:textId="77777777" w:rsidR="00BC1FDA" w:rsidRPr="00222C04" w:rsidRDefault="0076399C">
      <w:pPr>
        <w:widowControl/>
        <w:numPr>
          <w:ilvl w:val="0"/>
          <w:numId w:val="2"/>
        </w:numPr>
        <w:jc w:val="left"/>
        <w:rPr>
          <w:rFonts w:ascii="仿宋_GB2312" w:eastAsia="仿宋_GB2312" w:hAnsi="仿宋_GB2312" w:cs="仿宋_GB2312"/>
          <w:b/>
          <w:bCs/>
          <w:color w:val="000000"/>
          <w:kern w:val="0"/>
          <w:sz w:val="28"/>
          <w:szCs w:val="28"/>
          <w:lang w:bidi="ar"/>
        </w:rPr>
      </w:pPr>
      <w:r w:rsidRPr="00222C04">
        <w:rPr>
          <w:rFonts w:ascii="仿宋_GB2312" w:eastAsia="仿宋_GB2312" w:hAnsi="仿宋_GB2312" w:cs="仿宋_GB2312" w:hint="eastAsia"/>
          <w:b/>
          <w:bCs/>
          <w:color w:val="000000"/>
          <w:kern w:val="0"/>
          <w:sz w:val="28"/>
          <w:szCs w:val="28"/>
          <w:lang w:bidi="ar"/>
        </w:rPr>
        <w:t>场地</w:t>
      </w:r>
    </w:p>
    <w:p w14:paraId="26051168" w14:textId="77777777" w:rsidR="00BC1FDA" w:rsidRPr="00222C04" w:rsidRDefault="005163CF">
      <w:pPr>
        <w:spacing w:line="370" w:lineRule="auto"/>
        <w:rPr>
          <w:rFonts w:ascii="仿宋_GB2312" w:eastAsia="仿宋_GB2312" w:hAnsi="仿宋_GB2312" w:cs="仿宋_GB2312"/>
          <w:color w:val="000000"/>
          <w:kern w:val="0"/>
          <w:sz w:val="28"/>
          <w:szCs w:val="28"/>
          <w:lang w:bidi="ar"/>
        </w:rPr>
      </w:pPr>
      <w:r w:rsidRPr="00222C04">
        <w:rPr>
          <w:rFonts w:ascii="仿宋_GB2312" w:eastAsia="仿宋_GB2312" w:hAnsi="仿宋_GB2312" w:cs="仿宋_GB2312" w:hint="eastAsia"/>
          <w:noProof/>
          <w:sz w:val="28"/>
          <w:szCs w:val="28"/>
        </w:rPr>
        <w:drawing>
          <wp:anchor distT="0" distB="0" distL="114300" distR="114300" simplePos="0" relativeHeight="251642880" behindDoc="0" locked="0" layoutInCell="1" allowOverlap="1" wp14:anchorId="18E8A026" wp14:editId="69E63959">
            <wp:simplePos x="0" y="0"/>
            <wp:positionH relativeFrom="column">
              <wp:posOffset>1063307</wp:posOffset>
            </wp:positionH>
            <wp:positionV relativeFrom="paragraph">
              <wp:posOffset>85090</wp:posOffset>
            </wp:positionV>
            <wp:extent cx="3962400" cy="2962275"/>
            <wp:effectExtent l="0" t="0" r="0" b="0"/>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3962400" cy="2962275"/>
                    </a:xfrm>
                    <a:prstGeom prst="rect">
                      <a:avLst/>
                    </a:prstGeom>
                  </pic:spPr>
                </pic:pic>
              </a:graphicData>
            </a:graphic>
            <wp14:sizeRelH relativeFrom="margin">
              <wp14:pctWidth>0</wp14:pctWidth>
            </wp14:sizeRelH>
            <wp14:sizeRelV relativeFrom="margin">
              <wp14:pctHeight>0</wp14:pctHeight>
            </wp14:sizeRelV>
          </wp:anchor>
        </w:drawing>
      </w:r>
    </w:p>
    <w:p w14:paraId="2B797FB3" w14:textId="77777777" w:rsidR="00BC1FDA" w:rsidRPr="00222C04" w:rsidRDefault="00BC1FDA">
      <w:pPr>
        <w:spacing w:line="370" w:lineRule="auto"/>
        <w:rPr>
          <w:rFonts w:ascii="仿宋_GB2312" w:eastAsia="仿宋_GB2312" w:hAnsi="仿宋_GB2312" w:cs="仿宋_GB2312"/>
          <w:color w:val="000000"/>
          <w:kern w:val="0"/>
          <w:sz w:val="28"/>
          <w:szCs w:val="28"/>
          <w:lang w:bidi="ar"/>
        </w:rPr>
      </w:pPr>
    </w:p>
    <w:p w14:paraId="6F24C35A" w14:textId="77777777" w:rsidR="00BC1FDA" w:rsidRPr="00222C04" w:rsidRDefault="00BC1FDA">
      <w:pPr>
        <w:spacing w:line="370" w:lineRule="auto"/>
        <w:rPr>
          <w:rFonts w:ascii="仿宋_GB2312" w:eastAsia="仿宋_GB2312" w:hAnsi="仿宋_GB2312" w:cs="仿宋_GB2312"/>
          <w:color w:val="000000"/>
          <w:kern w:val="0"/>
          <w:sz w:val="28"/>
          <w:szCs w:val="28"/>
          <w:lang w:bidi="ar"/>
        </w:rPr>
      </w:pPr>
    </w:p>
    <w:p w14:paraId="70673EEA" w14:textId="77777777" w:rsidR="00BC1FDA" w:rsidRPr="00222C04" w:rsidRDefault="00BC1FDA">
      <w:pPr>
        <w:spacing w:line="370" w:lineRule="auto"/>
        <w:rPr>
          <w:rFonts w:ascii="仿宋_GB2312" w:eastAsia="仿宋_GB2312" w:hAnsi="仿宋_GB2312" w:cs="仿宋_GB2312"/>
          <w:color w:val="000000"/>
          <w:kern w:val="0"/>
          <w:sz w:val="28"/>
          <w:szCs w:val="28"/>
          <w:lang w:bidi="ar"/>
        </w:rPr>
      </w:pPr>
    </w:p>
    <w:p w14:paraId="43E59483" w14:textId="77777777" w:rsidR="00BC1FDA" w:rsidRPr="00222C04" w:rsidRDefault="00BC1FDA">
      <w:pPr>
        <w:widowControl/>
        <w:jc w:val="left"/>
        <w:rPr>
          <w:rFonts w:ascii="仿宋_GB2312" w:eastAsia="仿宋_GB2312" w:hAnsi="仿宋_GB2312" w:cs="仿宋_GB2312"/>
          <w:sz w:val="28"/>
          <w:szCs w:val="28"/>
        </w:rPr>
      </w:pPr>
    </w:p>
    <w:p w14:paraId="597F4905" w14:textId="4AD77946" w:rsidR="00BC1FDA" w:rsidRDefault="00BC1FDA">
      <w:pPr>
        <w:rPr>
          <w:rFonts w:ascii="仿宋_GB2312" w:eastAsia="仿宋_GB2312" w:hAnsi="仿宋_GB2312" w:cs="仿宋_GB2312"/>
          <w:b/>
          <w:bCs/>
          <w:sz w:val="28"/>
          <w:szCs w:val="28"/>
        </w:rPr>
      </w:pPr>
    </w:p>
    <w:p w14:paraId="47544740" w14:textId="77777777" w:rsidR="00DF7B03" w:rsidRPr="00222C04" w:rsidRDefault="00DF7B03">
      <w:pPr>
        <w:rPr>
          <w:rFonts w:ascii="仿宋_GB2312" w:eastAsia="仿宋_GB2312" w:hAnsi="仿宋_GB2312" w:cs="仿宋_GB2312"/>
          <w:b/>
          <w:bCs/>
          <w:sz w:val="28"/>
          <w:szCs w:val="28"/>
        </w:rPr>
      </w:pPr>
    </w:p>
    <w:p w14:paraId="28D8823F" w14:textId="33350550" w:rsidR="00BC1FDA" w:rsidRPr="00222C04" w:rsidRDefault="0076399C" w:rsidP="00F40A7F">
      <w:pPr>
        <w:numPr>
          <w:ilvl w:val="0"/>
          <w:numId w:val="2"/>
        </w:numPr>
        <w:rPr>
          <w:rFonts w:ascii="仿宋_GB2312" w:eastAsia="仿宋_GB2312" w:hAnsi="仿宋_GB2312" w:cs="仿宋_GB2312"/>
          <w:b/>
          <w:bCs/>
          <w:sz w:val="28"/>
          <w:szCs w:val="28"/>
        </w:rPr>
      </w:pPr>
      <w:r w:rsidRPr="00222C04">
        <w:rPr>
          <w:rFonts w:ascii="仿宋_GB2312" w:eastAsia="仿宋_GB2312" w:hAnsi="仿宋_GB2312" w:cs="仿宋_GB2312" w:hint="eastAsia"/>
          <w:b/>
          <w:bCs/>
          <w:sz w:val="28"/>
          <w:szCs w:val="28"/>
        </w:rPr>
        <w:lastRenderedPageBreak/>
        <w:t>道具</w:t>
      </w:r>
    </w:p>
    <w:p w14:paraId="28E81FBD" w14:textId="141990E7" w:rsidR="00BC1FDA" w:rsidRPr="00222C04" w:rsidRDefault="0076399C">
      <w:pPr>
        <w:rPr>
          <w:rFonts w:ascii="仿宋_GB2312" w:eastAsia="仿宋_GB2312" w:hAnsi="仿宋_GB2312" w:cs="仿宋_GB2312"/>
          <w:sz w:val="28"/>
          <w:szCs w:val="28"/>
        </w:rPr>
      </w:pPr>
      <w:r w:rsidRPr="00222C04">
        <w:rPr>
          <w:rFonts w:ascii="仿宋_GB2312" w:eastAsia="仿宋_GB2312" w:hAnsi="仿宋_GB2312" w:cs="仿宋_GB2312" w:hint="eastAsia"/>
          <w:noProof/>
          <w:sz w:val="28"/>
          <w:szCs w:val="28"/>
        </w:rPr>
        <w:drawing>
          <wp:inline distT="0" distB="0" distL="114300" distR="114300" wp14:anchorId="59EE5CCA" wp14:editId="286AA4D9">
            <wp:extent cx="6184265" cy="3398520"/>
            <wp:effectExtent l="0" t="0" r="3175"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9"/>
                    <a:stretch>
                      <a:fillRect/>
                    </a:stretch>
                  </pic:blipFill>
                  <pic:spPr>
                    <a:xfrm>
                      <a:off x="0" y="0"/>
                      <a:ext cx="6184265" cy="3398520"/>
                    </a:xfrm>
                    <a:prstGeom prst="rect">
                      <a:avLst/>
                    </a:prstGeom>
                    <a:noFill/>
                    <a:ln>
                      <a:noFill/>
                    </a:ln>
                  </pic:spPr>
                </pic:pic>
              </a:graphicData>
            </a:graphic>
          </wp:inline>
        </w:drawing>
      </w:r>
    </w:p>
    <w:p w14:paraId="6C166229" w14:textId="77777777" w:rsidR="00BC1FDA" w:rsidRPr="00222C04" w:rsidRDefault="0076399C">
      <w:pPr>
        <w:widowControl/>
        <w:jc w:val="left"/>
        <w:rPr>
          <w:rFonts w:ascii="仿宋_GB2312" w:eastAsia="仿宋_GB2312" w:hAnsi="仿宋_GB2312" w:cs="仿宋_GB2312"/>
          <w:b/>
          <w:bCs/>
          <w:color w:val="000000"/>
          <w:kern w:val="0"/>
          <w:sz w:val="28"/>
          <w:szCs w:val="28"/>
          <w:lang w:bidi="ar"/>
        </w:rPr>
      </w:pPr>
      <w:r w:rsidRPr="00222C04">
        <w:rPr>
          <w:rFonts w:ascii="仿宋_GB2312" w:eastAsia="仿宋_GB2312" w:hAnsi="仿宋_GB2312" w:cs="仿宋_GB2312" w:hint="eastAsia"/>
          <w:b/>
          <w:bCs/>
          <w:color w:val="000000"/>
          <w:kern w:val="0"/>
          <w:sz w:val="28"/>
          <w:szCs w:val="28"/>
          <w:lang w:bidi="ar"/>
        </w:rPr>
        <w:t xml:space="preserve">2.1启动区 </w:t>
      </w:r>
    </w:p>
    <w:p w14:paraId="31C0AA31" w14:textId="77777777" w:rsidR="00BC1FDA" w:rsidRPr="00222C04" w:rsidRDefault="0076399C">
      <w:pPr>
        <w:pStyle w:val="3"/>
        <w:ind w:firstLine="420"/>
        <w:rPr>
          <w:rFonts w:ascii="仿宋_GB2312" w:eastAsia="仿宋_GB2312" w:hAnsi="仿宋_GB2312" w:cs="仿宋_GB2312"/>
          <w:b w:val="0"/>
          <w:bCs w:val="0"/>
          <w:color w:val="000000"/>
          <w:kern w:val="0"/>
          <w:sz w:val="28"/>
          <w:szCs w:val="28"/>
          <w:lang w:bidi="ar"/>
        </w:rPr>
      </w:pPr>
      <w:r w:rsidRPr="00222C04">
        <w:rPr>
          <w:rFonts w:ascii="仿宋_GB2312" w:eastAsia="仿宋_GB2312" w:hAnsi="仿宋_GB2312" w:cs="仿宋_GB2312" w:hint="eastAsia"/>
          <w:b w:val="0"/>
          <w:bCs w:val="0"/>
          <w:color w:val="000000"/>
          <w:kern w:val="0"/>
          <w:sz w:val="28"/>
          <w:szCs w:val="28"/>
          <w:lang w:bidi="ar"/>
        </w:rPr>
        <w:t xml:space="preserve"> 基地为比赛场地有“P”符号的黄色线框区域(600mm*800mm)，是比赛开始时所有机器人的启动区域。</w:t>
      </w:r>
    </w:p>
    <w:p w14:paraId="474DF7D6" w14:textId="3B366F1B" w:rsidR="00BC1FDA" w:rsidRPr="00222C04" w:rsidRDefault="00DF7B03" w:rsidP="00F40A7F">
      <w:pPr>
        <w:spacing w:line="422" w:lineRule="auto"/>
        <w:ind w:left="10" w:right="1103" w:hanging="10"/>
        <w:jc w:val="center"/>
        <w:rPr>
          <w:rFonts w:ascii="仿宋_GB2312" w:eastAsia="仿宋_GB2312" w:hAnsi="仿宋_GB2312" w:cs="仿宋_GB2312"/>
          <w:sz w:val="28"/>
          <w:szCs w:val="28"/>
        </w:rPr>
      </w:pPr>
      <w:bookmarkStart w:id="0" w:name="_Toc45298710"/>
      <w:r w:rsidRPr="00222C04">
        <w:rPr>
          <w:rFonts w:ascii="仿宋_GB2312" w:eastAsia="仿宋_GB2312" w:hAnsi="仿宋_GB2312" w:cs="仿宋_GB2312" w:hint="eastAsia"/>
          <w:noProof/>
          <w:color w:val="000000"/>
          <w:kern w:val="0"/>
          <w:sz w:val="28"/>
          <w:szCs w:val="28"/>
        </w:rPr>
        <w:drawing>
          <wp:anchor distT="0" distB="0" distL="114300" distR="114300" simplePos="0" relativeHeight="251646976" behindDoc="0" locked="0" layoutInCell="1" allowOverlap="1" wp14:anchorId="30F4A110" wp14:editId="21A67B28">
            <wp:simplePos x="0" y="0"/>
            <wp:positionH relativeFrom="column">
              <wp:posOffset>2408555</wp:posOffset>
            </wp:positionH>
            <wp:positionV relativeFrom="paragraph">
              <wp:posOffset>552450</wp:posOffset>
            </wp:positionV>
            <wp:extent cx="617855" cy="4436110"/>
            <wp:effectExtent l="0" t="0" r="13970" b="6985"/>
            <wp:wrapSquare wrapText="bothSides"/>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10"/>
                    <a:stretch>
                      <a:fillRect/>
                    </a:stretch>
                  </pic:blipFill>
                  <pic:spPr>
                    <a:xfrm rot="5400000">
                      <a:off x="0" y="0"/>
                      <a:ext cx="617855" cy="4436110"/>
                    </a:xfrm>
                    <a:prstGeom prst="rect">
                      <a:avLst/>
                    </a:prstGeom>
                    <a:noFill/>
                    <a:ln>
                      <a:noFill/>
                    </a:ln>
                  </pic:spPr>
                </pic:pic>
              </a:graphicData>
            </a:graphic>
          </wp:anchor>
        </w:drawing>
      </w:r>
      <w:r w:rsidR="0076399C" w:rsidRPr="00222C04">
        <w:rPr>
          <w:rFonts w:ascii="仿宋_GB2312" w:eastAsia="仿宋_GB2312" w:hAnsi="仿宋_GB2312" w:cs="仿宋_GB2312" w:hint="eastAsia"/>
          <w:noProof/>
          <w:sz w:val="28"/>
          <w:szCs w:val="28"/>
        </w:rPr>
        <w:drawing>
          <wp:inline distT="0" distB="0" distL="114300" distR="114300" wp14:anchorId="1E42EF27" wp14:editId="08DD683D">
            <wp:extent cx="1601470" cy="1155065"/>
            <wp:effectExtent l="0" t="0" r="13970" b="317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1"/>
                    <a:stretch>
                      <a:fillRect/>
                    </a:stretch>
                  </pic:blipFill>
                  <pic:spPr>
                    <a:xfrm>
                      <a:off x="0" y="0"/>
                      <a:ext cx="1601470" cy="1155065"/>
                    </a:xfrm>
                    <a:prstGeom prst="rect">
                      <a:avLst/>
                    </a:prstGeom>
                    <a:noFill/>
                    <a:ln>
                      <a:noFill/>
                    </a:ln>
                  </pic:spPr>
                </pic:pic>
              </a:graphicData>
            </a:graphic>
          </wp:inline>
        </w:drawing>
      </w:r>
      <w:bookmarkEnd w:id="0"/>
    </w:p>
    <w:p w14:paraId="1529A503" w14:textId="77777777" w:rsidR="00BC1FDA" w:rsidRPr="00222C04" w:rsidRDefault="0076399C">
      <w:pPr>
        <w:spacing w:line="426" w:lineRule="auto"/>
        <w:rPr>
          <w:rFonts w:ascii="仿宋_GB2312" w:eastAsia="仿宋_GB2312" w:hAnsi="仿宋_GB2312" w:cs="仿宋_GB2312"/>
          <w:sz w:val="28"/>
          <w:szCs w:val="28"/>
        </w:rPr>
      </w:pPr>
      <w:r w:rsidRPr="00222C04">
        <w:rPr>
          <w:rFonts w:ascii="仿宋_GB2312" w:eastAsia="仿宋_GB2312" w:hAnsi="仿宋_GB2312" w:cs="仿宋_GB2312" w:hint="eastAsia"/>
          <w:b/>
          <w:bCs/>
          <w:color w:val="000000"/>
          <w:kern w:val="0"/>
          <w:sz w:val="28"/>
          <w:szCs w:val="28"/>
          <w:lang w:bidi="ar"/>
        </w:rPr>
        <w:t>2.2公路</w:t>
      </w:r>
      <w:r w:rsidRPr="00222C04">
        <w:rPr>
          <w:rFonts w:ascii="仿宋_GB2312" w:eastAsia="仿宋_GB2312" w:hAnsi="仿宋_GB2312" w:cs="仿宋_GB2312" w:hint="eastAsia"/>
          <w:b/>
          <w:color w:val="333399"/>
          <w:sz w:val="28"/>
          <w:szCs w:val="28"/>
        </w:rPr>
        <w:t xml:space="preserve"> </w:t>
      </w:r>
    </w:p>
    <w:p w14:paraId="79AC1683" w14:textId="7C6AB2DF" w:rsidR="00BC1FDA" w:rsidRPr="00222C04" w:rsidRDefault="0076399C">
      <w:pPr>
        <w:widowControl/>
        <w:ind w:firstLine="420"/>
        <w:jc w:val="left"/>
        <w:rPr>
          <w:rFonts w:ascii="仿宋_GB2312" w:eastAsia="仿宋_GB2312" w:hAnsi="仿宋_GB2312" w:cs="仿宋_GB2312"/>
          <w:color w:val="000000"/>
          <w:kern w:val="0"/>
          <w:sz w:val="28"/>
          <w:szCs w:val="28"/>
          <w:lang w:bidi="ar"/>
        </w:rPr>
      </w:pPr>
      <w:r w:rsidRPr="00222C04">
        <w:rPr>
          <w:rFonts w:ascii="仿宋_GB2312" w:eastAsia="仿宋_GB2312" w:hAnsi="仿宋_GB2312" w:cs="仿宋_GB2312" w:hint="eastAsia"/>
          <w:color w:val="000000"/>
          <w:kern w:val="0"/>
          <w:sz w:val="28"/>
          <w:szCs w:val="28"/>
          <w:lang w:bidi="ar"/>
        </w:rPr>
        <w:t>公路将基地、监测站、处理站和物资仓库连接起来，是地面机器人主要运行区域</w:t>
      </w:r>
    </w:p>
    <w:p w14:paraId="59E8A928" w14:textId="4FD8620D" w:rsidR="00BC1FDA" w:rsidRPr="00222C04" w:rsidRDefault="00BC1FDA" w:rsidP="00DF7B03">
      <w:pPr>
        <w:spacing w:line="426" w:lineRule="auto"/>
        <w:rPr>
          <w:rFonts w:ascii="仿宋_GB2312" w:eastAsia="仿宋_GB2312" w:hAnsi="仿宋_GB2312" w:cs="仿宋_GB2312"/>
          <w:color w:val="000000"/>
          <w:kern w:val="0"/>
          <w:sz w:val="28"/>
          <w:szCs w:val="28"/>
          <w:lang w:bidi="ar"/>
        </w:rPr>
      </w:pPr>
    </w:p>
    <w:p w14:paraId="33499698" w14:textId="18D6EFD0" w:rsidR="00BC1FDA" w:rsidRPr="00222C04" w:rsidRDefault="00BC1FDA">
      <w:pPr>
        <w:spacing w:after="282"/>
        <w:ind w:right="48"/>
        <w:rPr>
          <w:rFonts w:ascii="仿宋_GB2312" w:eastAsia="仿宋_GB2312" w:hAnsi="仿宋_GB2312" w:cs="仿宋_GB2312"/>
          <w:sz w:val="28"/>
          <w:szCs w:val="28"/>
        </w:rPr>
      </w:pPr>
    </w:p>
    <w:p w14:paraId="29231BEA" w14:textId="77777777" w:rsidR="00371041" w:rsidRPr="00222C04" w:rsidRDefault="0076399C">
      <w:pPr>
        <w:widowControl/>
        <w:jc w:val="left"/>
        <w:rPr>
          <w:rFonts w:ascii="仿宋_GB2312" w:eastAsia="仿宋_GB2312" w:hAnsi="仿宋_GB2312" w:cs="仿宋_GB2312"/>
          <w:b/>
          <w:bCs/>
          <w:color w:val="000000"/>
          <w:kern w:val="0"/>
          <w:sz w:val="28"/>
          <w:szCs w:val="28"/>
          <w:lang w:bidi="ar"/>
        </w:rPr>
      </w:pPr>
      <w:r w:rsidRPr="00222C04">
        <w:rPr>
          <w:rFonts w:ascii="仿宋_GB2312" w:eastAsia="仿宋_GB2312" w:hAnsi="仿宋_GB2312" w:cs="仿宋_GB2312" w:hint="eastAsia"/>
          <w:b/>
          <w:bCs/>
          <w:color w:val="000000"/>
          <w:kern w:val="0"/>
          <w:sz w:val="28"/>
          <w:szCs w:val="28"/>
          <w:lang w:bidi="ar"/>
        </w:rPr>
        <w:lastRenderedPageBreak/>
        <w:t>2.3监测区</w:t>
      </w:r>
    </w:p>
    <w:p w14:paraId="42F2998E" w14:textId="77777777" w:rsidR="00BC1FDA" w:rsidRPr="00222C04" w:rsidRDefault="0076399C">
      <w:pPr>
        <w:widowControl/>
        <w:ind w:firstLine="420"/>
        <w:jc w:val="left"/>
        <w:rPr>
          <w:rFonts w:ascii="仿宋_GB2312" w:eastAsia="仿宋_GB2312" w:hAnsi="仿宋_GB2312" w:cs="仿宋_GB2312"/>
          <w:color w:val="000000"/>
          <w:kern w:val="0"/>
          <w:sz w:val="28"/>
          <w:szCs w:val="28"/>
          <w:lang w:bidi="ar"/>
        </w:rPr>
      </w:pPr>
      <w:r w:rsidRPr="00222C04">
        <w:rPr>
          <w:rFonts w:ascii="仿宋_GB2312" w:eastAsia="仿宋_GB2312" w:hAnsi="仿宋_GB2312" w:cs="仿宋_GB2312" w:hint="eastAsia"/>
          <w:color w:val="000000"/>
          <w:kern w:val="0"/>
          <w:sz w:val="28"/>
          <w:szCs w:val="28"/>
          <w:lang w:bidi="ar"/>
        </w:rPr>
        <w:t>监测区由四座监测站、两个路标、一块停机坪和周边公路组成，如下图所示。四台监测站从左至右编号依次为 1、2、3、4。</w:t>
      </w:r>
    </w:p>
    <w:p w14:paraId="6FF9A33E" w14:textId="77777777" w:rsidR="00BC1FDA" w:rsidRPr="00222C04" w:rsidRDefault="0076399C">
      <w:pPr>
        <w:widowControl/>
        <w:ind w:firstLine="420"/>
        <w:jc w:val="left"/>
        <w:rPr>
          <w:rFonts w:ascii="仿宋_GB2312" w:eastAsia="仿宋_GB2312" w:hAnsi="仿宋_GB2312" w:cs="仿宋_GB2312"/>
          <w:color w:val="000000"/>
          <w:kern w:val="0"/>
          <w:sz w:val="28"/>
          <w:szCs w:val="28"/>
          <w:lang w:bidi="ar"/>
        </w:rPr>
      </w:pPr>
      <w:r w:rsidRPr="00222C04">
        <w:rPr>
          <w:rFonts w:ascii="仿宋_GB2312" w:eastAsia="仿宋_GB2312" w:hAnsi="仿宋_GB2312" w:cs="仿宋_GB2312" w:hint="eastAsia"/>
          <w:color w:val="000000"/>
          <w:kern w:val="0"/>
          <w:sz w:val="28"/>
          <w:szCs w:val="28"/>
          <w:lang w:bidi="ar"/>
        </w:rPr>
        <w:t xml:space="preserve">监测站由监测装置、信息储存模块组成，每座监测站的全部模组均坐落于一个独立的 </w:t>
      </w:r>
    </w:p>
    <w:p w14:paraId="34ED9C46" w14:textId="43C9CD95" w:rsidR="005163CF" w:rsidRPr="00222C04" w:rsidRDefault="005163CF" w:rsidP="00F40A7F">
      <w:pPr>
        <w:widowControl/>
        <w:ind w:firstLine="420"/>
        <w:jc w:val="left"/>
        <w:rPr>
          <w:rFonts w:ascii="仿宋_GB2312" w:eastAsia="仿宋_GB2312" w:hAnsi="仿宋_GB2312" w:cs="仿宋_GB2312"/>
          <w:color w:val="000000"/>
          <w:kern w:val="0"/>
          <w:sz w:val="28"/>
          <w:szCs w:val="28"/>
          <w:lang w:bidi="ar"/>
        </w:rPr>
      </w:pPr>
      <w:r w:rsidRPr="00222C04">
        <w:rPr>
          <w:rFonts w:ascii="仿宋_GB2312" w:eastAsia="仿宋_GB2312" w:hAnsi="仿宋_GB2312" w:cs="仿宋_GB2312" w:hint="eastAsia"/>
          <w:noProof/>
          <w:sz w:val="28"/>
          <w:szCs w:val="28"/>
        </w:rPr>
        <w:drawing>
          <wp:anchor distT="0" distB="0" distL="114300" distR="114300" simplePos="0" relativeHeight="251648000" behindDoc="0" locked="0" layoutInCell="1" allowOverlap="1" wp14:anchorId="589816C7" wp14:editId="5DAEA5A3">
            <wp:simplePos x="0" y="0"/>
            <wp:positionH relativeFrom="column">
              <wp:posOffset>-33655</wp:posOffset>
            </wp:positionH>
            <wp:positionV relativeFrom="paragraph">
              <wp:posOffset>908685</wp:posOffset>
            </wp:positionV>
            <wp:extent cx="6114415" cy="2258695"/>
            <wp:effectExtent l="0" t="0" r="12065" b="12065"/>
            <wp:wrapSquare wrapText="bothSides"/>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12"/>
                    <a:stretch>
                      <a:fillRect/>
                    </a:stretch>
                  </pic:blipFill>
                  <pic:spPr>
                    <a:xfrm>
                      <a:off x="0" y="0"/>
                      <a:ext cx="6114415" cy="2258695"/>
                    </a:xfrm>
                    <a:prstGeom prst="rect">
                      <a:avLst/>
                    </a:prstGeom>
                    <a:noFill/>
                    <a:ln>
                      <a:noFill/>
                    </a:ln>
                  </pic:spPr>
                </pic:pic>
              </a:graphicData>
            </a:graphic>
          </wp:anchor>
        </w:drawing>
      </w:r>
      <w:r w:rsidR="0076399C" w:rsidRPr="00222C04">
        <w:rPr>
          <w:rFonts w:ascii="仿宋_GB2312" w:eastAsia="仿宋_GB2312" w:hAnsi="仿宋_GB2312" w:cs="仿宋_GB2312" w:hint="eastAsia"/>
          <w:color w:val="000000"/>
          <w:kern w:val="0"/>
          <w:sz w:val="28"/>
          <w:szCs w:val="28"/>
          <w:lang w:bidi="ar"/>
        </w:rPr>
        <w:t>方形区域内。信息储存模块朝向基地的一面贴有视觉标签，表示监测站的编号</w:t>
      </w:r>
    </w:p>
    <w:p w14:paraId="1A90F017" w14:textId="77777777" w:rsidR="00BC1FDA" w:rsidRPr="00222C04" w:rsidRDefault="0076399C">
      <w:pPr>
        <w:widowControl/>
        <w:jc w:val="left"/>
        <w:rPr>
          <w:rFonts w:ascii="仿宋_GB2312" w:eastAsia="仿宋_GB2312" w:hAnsi="仿宋_GB2312" w:cs="仿宋_GB2312"/>
          <w:b/>
          <w:bCs/>
          <w:color w:val="000000"/>
          <w:kern w:val="0"/>
          <w:sz w:val="28"/>
          <w:szCs w:val="28"/>
          <w:lang w:bidi="ar"/>
        </w:rPr>
      </w:pPr>
      <w:r w:rsidRPr="00222C04">
        <w:rPr>
          <w:rFonts w:ascii="仿宋_GB2312" w:eastAsia="仿宋_GB2312" w:hAnsi="仿宋_GB2312" w:cs="仿宋_GB2312" w:hint="eastAsia"/>
          <w:b/>
          <w:bCs/>
          <w:color w:val="000000"/>
          <w:kern w:val="0"/>
          <w:sz w:val="28"/>
          <w:szCs w:val="28"/>
          <w:lang w:bidi="ar"/>
        </w:rPr>
        <w:t>2.4</w:t>
      </w:r>
      <w:r w:rsidR="00371041" w:rsidRPr="00222C04">
        <w:rPr>
          <w:rFonts w:ascii="仿宋_GB2312" w:eastAsia="仿宋_GB2312" w:hAnsi="仿宋_GB2312" w:cs="仿宋_GB2312" w:hint="eastAsia"/>
          <w:b/>
          <w:bCs/>
          <w:color w:val="000000"/>
          <w:kern w:val="0"/>
          <w:sz w:val="28"/>
          <w:szCs w:val="28"/>
          <w:lang w:bidi="ar"/>
        </w:rPr>
        <w:t>信息储存模块</w:t>
      </w:r>
      <w:r w:rsidRPr="00222C04">
        <w:rPr>
          <w:rFonts w:ascii="仿宋_GB2312" w:eastAsia="仿宋_GB2312" w:hAnsi="仿宋_GB2312" w:cs="仿宋_GB2312" w:hint="eastAsia"/>
          <w:b/>
          <w:bCs/>
          <w:color w:val="000000"/>
          <w:kern w:val="0"/>
          <w:sz w:val="28"/>
          <w:szCs w:val="28"/>
          <w:lang w:bidi="ar"/>
        </w:rPr>
        <w:t xml:space="preserve"> </w:t>
      </w:r>
    </w:p>
    <w:p w14:paraId="455760D8" w14:textId="7831FDDB" w:rsidR="00371041" w:rsidRPr="00222C04" w:rsidRDefault="00371041" w:rsidP="00371041">
      <w:pPr>
        <w:spacing w:after="293"/>
        <w:ind w:right="48" w:firstLineChars="200" w:firstLine="560"/>
        <w:rPr>
          <w:rFonts w:ascii="仿宋_GB2312" w:eastAsia="仿宋_GB2312" w:hAnsi="仿宋_GB2312" w:cs="仿宋_GB2312"/>
          <w:sz w:val="28"/>
          <w:szCs w:val="28"/>
        </w:rPr>
      </w:pPr>
      <w:r w:rsidRPr="00222C04">
        <w:rPr>
          <w:rFonts w:ascii="仿宋_GB2312" w:eastAsia="仿宋_GB2312" w:hAnsi="仿宋_GB2312" w:cs="仿宋_GB2312" w:hint="eastAsia"/>
          <w:sz w:val="28"/>
          <w:szCs w:val="28"/>
        </w:rPr>
        <w:t xml:space="preserve">信息储存模块放置在监测站内的红色方形区域。 </w:t>
      </w:r>
    </w:p>
    <w:p w14:paraId="471F000A" w14:textId="30E4B43F" w:rsidR="00371041" w:rsidRPr="00222C04" w:rsidRDefault="00F40A7F" w:rsidP="00F40A7F">
      <w:pPr>
        <w:spacing w:after="293"/>
        <w:ind w:right="48" w:firstLineChars="200" w:firstLine="560"/>
        <w:rPr>
          <w:rFonts w:ascii="仿宋_GB2312" w:eastAsia="仿宋_GB2312" w:hAnsi="仿宋_GB2312" w:cs="仿宋_GB2312"/>
          <w:sz w:val="28"/>
          <w:szCs w:val="28"/>
        </w:rPr>
      </w:pPr>
      <w:r w:rsidRPr="00222C04">
        <w:rPr>
          <w:rFonts w:ascii="仿宋_GB2312" w:eastAsia="仿宋_GB2312" w:hAnsi="仿宋_GB2312" w:cs="仿宋_GB2312" w:hint="eastAsia"/>
          <w:noProof/>
          <w:sz w:val="28"/>
          <w:szCs w:val="28"/>
        </w:rPr>
        <w:drawing>
          <wp:anchor distT="0" distB="0" distL="114300" distR="114300" simplePos="0" relativeHeight="251649024" behindDoc="0" locked="0" layoutInCell="1" allowOverlap="1" wp14:anchorId="101533C9" wp14:editId="07BE7BE3">
            <wp:simplePos x="0" y="0"/>
            <wp:positionH relativeFrom="column">
              <wp:posOffset>1968500</wp:posOffset>
            </wp:positionH>
            <wp:positionV relativeFrom="paragraph">
              <wp:posOffset>87313</wp:posOffset>
            </wp:positionV>
            <wp:extent cx="1047750" cy="1028700"/>
            <wp:effectExtent l="0" t="0" r="3810" b="7620"/>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3"/>
                    <a:stretch>
                      <a:fillRect/>
                    </a:stretch>
                  </pic:blipFill>
                  <pic:spPr>
                    <a:xfrm>
                      <a:off x="0" y="0"/>
                      <a:ext cx="1047750" cy="1028700"/>
                    </a:xfrm>
                    <a:prstGeom prst="rect">
                      <a:avLst/>
                    </a:prstGeom>
                    <a:noFill/>
                    <a:ln>
                      <a:noFill/>
                    </a:ln>
                  </pic:spPr>
                </pic:pic>
              </a:graphicData>
            </a:graphic>
          </wp:anchor>
        </w:drawing>
      </w:r>
      <w:r w:rsidR="0076399C" w:rsidRPr="00222C04">
        <w:rPr>
          <w:rFonts w:ascii="仿宋_GB2312" w:eastAsia="仿宋_GB2312" w:hAnsi="仿宋_GB2312" w:cs="仿宋_GB2312" w:hint="eastAsia"/>
          <w:sz w:val="28"/>
          <w:szCs w:val="28"/>
        </w:rPr>
        <w:t xml:space="preserve"> </w:t>
      </w:r>
      <w:r w:rsidR="0076399C" w:rsidRPr="00222C04">
        <w:rPr>
          <w:rFonts w:ascii="仿宋_GB2312" w:eastAsia="仿宋_GB2312" w:hAnsi="仿宋_GB2312" w:cs="仿宋_GB2312" w:hint="eastAsia"/>
          <w:sz w:val="28"/>
          <w:szCs w:val="28"/>
        </w:rPr>
        <w:tab/>
      </w:r>
    </w:p>
    <w:p w14:paraId="0B515E92" w14:textId="77777777" w:rsidR="00371041" w:rsidRPr="00222C04" w:rsidRDefault="00371041">
      <w:pPr>
        <w:widowControl/>
        <w:jc w:val="left"/>
        <w:rPr>
          <w:rFonts w:ascii="仿宋_GB2312" w:eastAsia="仿宋_GB2312" w:hAnsi="仿宋_GB2312" w:cs="仿宋_GB2312"/>
          <w:b/>
          <w:bCs/>
          <w:color w:val="000000"/>
          <w:kern w:val="0"/>
          <w:sz w:val="28"/>
          <w:szCs w:val="28"/>
          <w:lang w:bidi="ar"/>
        </w:rPr>
      </w:pPr>
    </w:p>
    <w:p w14:paraId="4BA5BFD6" w14:textId="77777777" w:rsidR="00371041" w:rsidRPr="00222C04" w:rsidRDefault="00371041">
      <w:pPr>
        <w:widowControl/>
        <w:jc w:val="left"/>
        <w:rPr>
          <w:rFonts w:ascii="仿宋_GB2312" w:eastAsia="仿宋_GB2312" w:hAnsi="仿宋_GB2312" w:cs="仿宋_GB2312"/>
          <w:b/>
          <w:bCs/>
          <w:color w:val="000000"/>
          <w:kern w:val="0"/>
          <w:sz w:val="28"/>
          <w:szCs w:val="28"/>
          <w:lang w:bidi="ar"/>
        </w:rPr>
      </w:pPr>
    </w:p>
    <w:p w14:paraId="30BD4272" w14:textId="77777777" w:rsidR="00BC1FDA" w:rsidRPr="00222C04" w:rsidRDefault="0076399C">
      <w:pPr>
        <w:widowControl/>
        <w:jc w:val="left"/>
        <w:rPr>
          <w:rFonts w:ascii="仿宋_GB2312" w:eastAsia="仿宋_GB2312" w:hAnsi="仿宋_GB2312" w:cs="仿宋_GB2312"/>
          <w:b/>
          <w:bCs/>
          <w:color w:val="000000"/>
          <w:kern w:val="0"/>
          <w:sz w:val="28"/>
          <w:szCs w:val="28"/>
          <w:lang w:bidi="ar"/>
        </w:rPr>
      </w:pPr>
      <w:r w:rsidRPr="00222C04">
        <w:rPr>
          <w:rFonts w:ascii="仿宋_GB2312" w:eastAsia="仿宋_GB2312" w:hAnsi="仿宋_GB2312" w:cs="仿宋_GB2312" w:hint="eastAsia"/>
          <w:b/>
          <w:bCs/>
          <w:color w:val="000000"/>
          <w:kern w:val="0"/>
          <w:sz w:val="28"/>
          <w:szCs w:val="28"/>
          <w:lang w:bidi="ar"/>
        </w:rPr>
        <w:t>2.5</w:t>
      </w:r>
      <w:r w:rsidR="00371041" w:rsidRPr="00222C04">
        <w:rPr>
          <w:rFonts w:ascii="仿宋_GB2312" w:eastAsia="仿宋_GB2312" w:hAnsi="仿宋_GB2312" w:cs="仿宋_GB2312" w:hint="eastAsia"/>
          <w:b/>
          <w:bCs/>
          <w:color w:val="000000"/>
          <w:kern w:val="0"/>
          <w:sz w:val="28"/>
          <w:szCs w:val="28"/>
          <w:lang w:bidi="ar"/>
        </w:rPr>
        <w:t>监测装置</w:t>
      </w:r>
      <w:r w:rsidRPr="00222C04">
        <w:rPr>
          <w:rFonts w:ascii="仿宋_GB2312" w:eastAsia="仿宋_GB2312" w:hAnsi="仿宋_GB2312" w:cs="仿宋_GB2312" w:hint="eastAsia"/>
          <w:b/>
          <w:bCs/>
          <w:color w:val="000000"/>
          <w:kern w:val="0"/>
          <w:sz w:val="28"/>
          <w:szCs w:val="28"/>
          <w:lang w:bidi="ar"/>
        </w:rPr>
        <w:t xml:space="preserve"> </w:t>
      </w:r>
    </w:p>
    <w:p w14:paraId="59C86BA9" w14:textId="2EEA2344" w:rsidR="00371041" w:rsidRPr="00222C04" w:rsidRDefault="00371041" w:rsidP="00F40A7F">
      <w:pPr>
        <w:spacing w:after="293"/>
        <w:ind w:right="48" w:firstLineChars="200" w:firstLine="560"/>
        <w:rPr>
          <w:rFonts w:ascii="仿宋_GB2312" w:eastAsia="仿宋_GB2312" w:hAnsi="仿宋_GB2312" w:cs="仿宋_GB2312"/>
          <w:sz w:val="28"/>
          <w:szCs w:val="28"/>
        </w:rPr>
      </w:pPr>
      <w:r w:rsidRPr="00222C04">
        <w:rPr>
          <w:rFonts w:ascii="仿宋_GB2312" w:eastAsia="仿宋_GB2312" w:hAnsi="仿宋_GB2312" w:cs="仿宋_GB2312" w:hint="eastAsia"/>
          <w:sz w:val="28"/>
          <w:szCs w:val="28"/>
        </w:rPr>
        <w:t xml:space="preserve">监测装置内可放置损坏标签。放有损坏标签的监测装置代表发生故障。 </w:t>
      </w:r>
    </w:p>
    <w:p w14:paraId="6FE2CA1A" w14:textId="5759E66F" w:rsidR="00371041" w:rsidRPr="00222C04" w:rsidRDefault="00371041" w:rsidP="00F40A7F">
      <w:pPr>
        <w:spacing w:after="293"/>
        <w:ind w:right="48" w:firstLineChars="200" w:firstLine="560"/>
        <w:rPr>
          <w:rFonts w:ascii="仿宋_GB2312" w:eastAsia="仿宋_GB2312" w:hAnsi="仿宋_GB2312" w:cs="仿宋_GB2312"/>
          <w:sz w:val="28"/>
          <w:szCs w:val="28"/>
        </w:rPr>
      </w:pPr>
      <w:r w:rsidRPr="00222C04">
        <w:rPr>
          <w:rFonts w:ascii="仿宋_GB2312" w:eastAsia="仿宋_GB2312" w:hAnsi="仿宋_GB2312" w:cs="仿宋_GB2312" w:hint="eastAsia"/>
          <w:sz w:val="28"/>
          <w:szCs w:val="28"/>
        </w:rPr>
        <w:lastRenderedPageBreak/>
        <w:t>损坏标签：发生故障的监测站有损坏标识提示</w:t>
      </w:r>
      <w:r w:rsidRPr="00222C04">
        <w:rPr>
          <w:rFonts w:ascii="仿宋_GB2312" w:eastAsia="仿宋_GB2312" w:hAnsi="仿宋_GB2312" w:cs="仿宋_GB2312" w:hint="eastAsia"/>
          <w:noProof/>
          <w:sz w:val="28"/>
          <w:szCs w:val="28"/>
        </w:rPr>
        <w:drawing>
          <wp:inline distT="0" distB="0" distL="114300" distR="114300" wp14:anchorId="2BA4521A" wp14:editId="59EE6851">
            <wp:extent cx="603250" cy="533400"/>
            <wp:effectExtent l="0" t="0" r="6350"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4"/>
                    <a:stretch>
                      <a:fillRect/>
                    </a:stretch>
                  </pic:blipFill>
                  <pic:spPr>
                    <a:xfrm>
                      <a:off x="0" y="0"/>
                      <a:ext cx="603250" cy="533400"/>
                    </a:xfrm>
                    <a:prstGeom prst="rect">
                      <a:avLst/>
                    </a:prstGeom>
                    <a:noFill/>
                    <a:ln>
                      <a:noFill/>
                    </a:ln>
                  </pic:spPr>
                </pic:pic>
              </a:graphicData>
            </a:graphic>
          </wp:inline>
        </w:drawing>
      </w:r>
    </w:p>
    <w:p w14:paraId="6A702BC6" w14:textId="17F7B89A" w:rsidR="00371041" w:rsidRPr="00222C04" w:rsidRDefault="00F40A7F" w:rsidP="00F40A7F">
      <w:pPr>
        <w:spacing w:after="293"/>
        <w:ind w:right="48" w:firstLineChars="200" w:firstLine="560"/>
        <w:rPr>
          <w:rFonts w:ascii="仿宋_GB2312" w:eastAsia="仿宋_GB2312" w:hAnsi="仿宋_GB2312" w:cs="仿宋_GB2312"/>
          <w:sz w:val="28"/>
          <w:szCs w:val="28"/>
        </w:rPr>
      </w:pPr>
      <w:r w:rsidRPr="00222C04">
        <w:rPr>
          <w:rFonts w:ascii="仿宋_GB2312" w:eastAsia="仿宋_GB2312" w:hAnsi="仿宋_GB2312" w:cs="仿宋_GB2312" w:hint="eastAsia"/>
          <w:noProof/>
          <w:sz w:val="28"/>
          <w:szCs w:val="28"/>
        </w:rPr>
        <w:drawing>
          <wp:anchor distT="0" distB="0" distL="114300" distR="114300" simplePos="0" relativeHeight="251661312" behindDoc="0" locked="0" layoutInCell="1" allowOverlap="1" wp14:anchorId="2A24C019" wp14:editId="737FFBF7">
            <wp:simplePos x="0" y="0"/>
            <wp:positionH relativeFrom="column">
              <wp:posOffset>3455035</wp:posOffset>
            </wp:positionH>
            <wp:positionV relativeFrom="paragraph">
              <wp:posOffset>253365</wp:posOffset>
            </wp:positionV>
            <wp:extent cx="720725" cy="707390"/>
            <wp:effectExtent l="0" t="0" r="10795" b="8890"/>
            <wp:wrapSquare wrapText="bothSides"/>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3"/>
                    <a:stretch>
                      <a:fillRect/>
                    </a:stretch>
                  </pic:blipFill>
                  <pic:spPr>
                    <a:xfrm>
                      <a:off x="0" y="0"/>
                      <a:ext cx="720725" cy="707390"/>
                    </a:xfrm>
                    <a:prstGeom prst="rect">
                      <a:avLst/>
                    </a:prstGeom>
                    <a:noFill/>
                    <a:ln>
                      <a:noFill/>
                    </a:ln>
                  </pic:spPr>
                </pic:pic>
              </a:graphicData>
            </a:graphic>
          </wp:anchor>
        </w:drawing>
      </w:r>
      <w:r w:rsidRPr="00222C04">
        <w:rPr>
          <w:rFonts w:ascii="仿宋_GB2312" w:eastAsia="仿宋_GB2312" w:hAnsi="仿宋_GB2312" w:cs="仿宋_GB2312" w:hint="eastAsia"/>
          <w:noProof/>
          <w:sz w:val="28"/>
          <w:szCs w:val="28"/>
        </w:rPr>
        <w:drawing>
          <wp:anchor distT="0" distB="0" distL="114300" distR="114300" simplePos="0" relativeHeight="251655168" behindDoc="0" locked="0" layoutInCell="1" allowOverlap="1" wp14:anchorId="5B1818CF" wp14:editId="6AE14DE7">
            <wp:simplePos x="0" y="0"/>
            <wp:positionH relativeFrom="column">
              <wp:posOffset>500063</wp:posOffset>
            </wp:positionH>
            <wp:positionV relativeFrom="paragraph">
              <wp:posOffset>147320</wp:posOffset>
            </wp:positionV>
            <wp:extent cx="984250" cy="876300"/>
            <wp:effectExtent l="0" t="0" r="6350" b="7620"/>
            <wp:wrapSquare wrapText="bothSides"/>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5"/>
                    <a:stretch>
                      <a:fillRect/>
                    </a:stretch>
                  </pic:blipFill>
                  <pic:spPr>
                    <a:xfrm>
                      <a:off x="0" y="0"/>
                      <a:ext cx="984250" cy="876300"/>
                    </a:xfrm>
                    <a:prstGeom prst="rect">
                      <a:avLst/>
                    </a:prstGeom>
                    <a:noFill/>
                    <a:ln>
                      <a:noFill/>
                    </a:ln>
                  </pic:spPr>
                </pic:pic>
              </a:graphicData>
            </a:graphic>
          </wp:anchor>
        </w:drawing>
      </w:r>
    </w:p>
    <w:p w14:paraId="6C4C2D29" w14:textId="115AF5F3" w:rsidR="00371041" w:rsidRPr="00222C04" w:rsidRDefault="00371041" w:rsidP="00F40A7F">
      <w:pPr>
        <w:spacing w:after="293"/>
        <w:ind w:right="48" w:firstLineChars="200" w:firstLine="560"/>
        <w:rPr>
          <w:rFonts w:ascii="仿宋_GB2312" w:eastAsia="仿宋_GB2312" w:hAnsi="仿宋_GB2312" w:cs="仿宋_GB2312"/>
          <w:sz w:val="28"/>
          <w:szCs w:val="28"/>
        </w:rPr>
      </w:pPr>
    </w:p>
    <w:p w14:paraId="6C2BB1E6" w14:textId="6757B39A" w:rsidR="00BC1FDA" w:rsidRPr="00222C04" w:rsidRDefault="00371041" w:rsidP="00F40A7F">
      <w:pPr>
        <w:spacing w:after="293"/>
        <w:ind w:right="48" w:firstLineChars="200" w:firstLine="560"/>
        <w:rPr>
          <w:rFonts w:ascii="仿宋_GB2312" w:eastAsia="仿宋_GB2312" w:hAnsi="仿宋_GB2312" w:cs="仿宋_GB2312"/>
          <w:sz w:val="28"/>
          <w:szCs w:val="28"/>
        </w:rPr>
      </w:pPr>
      <w:r w:rsidRPr="00222C04">
        <w:rPr>
          <w:rFonts w:ascii="仿宋_GB2312" w:eastAsia="仿宋_GB2312" w:hAnsi="仿宋_GB2312" w:cs="仿宋_GB2312" w:hint="eastAsia"/>
          <w:sz w:val="28"/>
          <w:szCs w:val="28"/>
        </w:rPr>
        <w:t>（损坏的监测站）                （正常的监测站）</w:t>
      </w:r>
    </w:p>
    <w:p w14:paraId="6354A3A3" w14:textId="77777777" w:rsidR="00BC1FDA" w:rsidRPr="00222C04" w:rsidRDefault="0076399C">
      <w:pPr>
        <w:widowControl/>
        <w:jc w:val="left"/>
        <w:rPr>
          <w:rFonts w:ascii="仿宋_GB2312" w:eastAsia="仿宋_GB2312" w:hAnsi="仿宋_GB2312" w:cs="仿宋_GB2312"/>
          <w:b/>
          <w:bCs/>
          <w:color w:val="000000"/>
          <w:kern w:val="0"/>
          <w:sz w:val="28"/>
          <w:szCs w:val="28"/>
          <w:lang w:bidi="ar"/>
        </w:rPr>
      </w:pPr>
      <w:r w:rsidRPr="00222C04">
        <w:rPr>
          <w:rFonts w:ascii="仿宋_GB2312" w:eastAsia="仿宋_GB2312" w:hAnsi="仿宋_GB2312" w:cs="仿宋_GB2312" w:hint="eastAsia"/>
          <w:b/>
          <w:bCs/>
          <w:color w:val="000000"/>
          <w:kern w:val="0"/>
          <w:sz w:val="28"/>
          <w:szCs w:val="28"/>
          <w:lang w:bidi="ar"/>
        </w:rPr>
        <w:t>2.6</w:t>
      </w:r>
      <w:r w:rsidR="00371041" w:rsidRPr="00222C04">
        <w:rPr>
          <w:rFonts w:ascii="仿宋_GB2312" w:eastAsia="仿宋_GB2312" w:hAnsi="仿宋_GB2312" w:cs="仿宋_GB2312" w:hint="eastAsia"/>
          <w:b/>
          <w:bCs/>
          <w:color w:val="000000"/>
          <w:kern w:val="0"/>
          <w:sz w:val="28"/>
          <w:szCs w:val="28"/>
          <w:lang w:bidi="ar"/>
        </w:rPr>
        <w:t>停机坪</w:t>
      </w:r>
      <w:r w:rsidRPr="00222C04">
        <w:rPr>
          <w:rFonts w:ascii="仿宋_GB2312" w:eastAsia="仿宋_GB2312" w:hAnsi="仿宋_GB2312" w:cs="仿宋_GB2312" w:hint="eastAsia"/>
          <w:b/>
          <w:bCs/>
          <w:color w:val="000000"/>
          <w:kern w:val="0"/>
          <w:sz w:val="28"/>
          <w:szCs w:val="28"/>
          <w:lang w:bidi="ar"/>
        </w:rPr>
        <w:t xml:space="preserve"> </w:t>
      </w:r>
    </w:p>
    <w:p w14:paraId="19D44F65" w14:textId="20FC27CF" w:rsidR="00371041" w:rsidRPr="00222C04" w:rsidRDefault="00371041" w:rsidP="00F40A7F">
      <w:pPr>
        <w:widowControl/>
        <w:ind w:firstLine="420"/>
        <w:jc w:val="left"/>
        <w:rPr>
          <w:rFonts w:ascii="仿宋_GB2312" w:eastAsia="仿宋_GB2312" w:hAnsi="仿宋_GB2312" w:cs="仿宋_GB2312"/>
          <w:sz w:val="28"/>
          <w:szCs w:val="28"/>
          <w:lang w:bidi="ar"/>
        </w:rPr>
      </w:pPr>
      <w:r w:rsidRPr="00222C04">
        <w:rPr>
          <w:rFonts w:ascii="仿宋_GB2312" w:eastAsia="仿宋_GB2312" w:hAnsi="仿宋_GB2312" w:cs="仿宋_GB2312" w:hint="eastAsia"/>
          <w:color w:val="000000"/>
          <w:kern w:val="0"/>
          <w:sz w:val="28"/>
          <w:szCs w:val="28"/>
          <w:lang w:bidi="ar"/>
        </w:rPr>
        <w:t xml:space="preserve">停机坪是空中机器人降落的区域。 </w:t>
      </w:r>
    </w:p>
    <w:p w14:paraId="00F693A9" w14:textId="43AD21DE" w:rsidR="00371041" w:rsidRPr="00222C04" w:rsidRDefault="00F40A7F" w:rsidP="00371041">
      <w:pPr>
        <w:widowControl/>
        <w:jc w:val="left"/>
        <w:rPr>
          <w:rFonts w:ascii="仿宋_GB2312" w:eastAsia="仿宋_GB2312" w:hAnsi="仿宋_GB2312" w:cs="仿宋_GB2312"/>
          <w:b/>
          <w:bCs/>
          <w:sz w:val="28"/>
          <w:szCs w:val="28"/>
          <w:lang w:bidi="ar"/>
        </w:rPr>
      </w:pPr>
      <w:r w:rsidRPr="00222C04">
        <w:rPr>
          <w:rFonts w:ascii="仿宋_GB2312" w:eastAsia="仿宋_GB2312" w:hAnsi="仿宋_GB2312" w:cs="仿宋_GB2312" w:hint="eastAsia"/>
          <w:noProof/>
          <w:sz w:val="28"/>
          <w:szCs w:val="28"/>
        </w:rPr>
        <w:drawing>
          <wp:anchor distT="0" distB="0" distL="114300" distR="114300" simplePos="0" relativeHeight="251664384" behindDoc="0" locked="0" layoutInCell="1" allowOverlap="1" wp14:anchorId="34DDAAC1" wp14:editId="18EB625A">
            <wp:simplePos x="0" y="0"/>
            <wp:positionH relativeFrom="column">
              <wp:posOffset>1924050</wp:posOffset>
            </wp:positionH>
            <wp:positionV relativeFrom="paragraph">
              <wp:posOffset>136843</wp:posOffset>
            </wp:positionV>
            <wp:extent cx="1409065" cy="1638935"/>
            <wp:effectExtent l="0" t="0" r="8255" b="6985"/>
            <wp:wrapSquare wrapText="bothSides"/>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16"/>
                    <a:stretch>
                      <a:fillRect/>
                    </a:stretch>
                  </pic:blipFill>
                  <pic:spPr>
                    <a:xfrm>
                      <a:off x="0" y="0"/>
                      <a:ext cx="1409065" cy="1638935"/>
                    </a:xfrm>
                    <a:prstGeom prst="rect">
                      <a:avLst/>
                    </a:prstGeom>
                    <a:noFill/>
                    <a:ln>
                      <a:noFill/>
                    </a:ln>
                  </pic:spPr>
                </pic:pic>
              </a:graphicData>
            </a:graphic>
          </wp:anchor>
        </w:drawing>
      </w:r>
    </w:p>
    <w:p w14:paraId="0E8B7631" w14:textId="77777777" w:rsidR="00371041" w:rsidRPr="00222C04" w:rsidRDefault="00371041" w:rsidP="00371041">
      <w:pPr>
        <w:widowControl/>
        <w:jc w:val="left"/>
        <w:rPr>
          <w:rFonts w:ascii="仿宋_GB2312" w:eastAsia="仿宋_GB2312" w:hAnsi="仿宋_GB2312" w:cs="仿宋_GB2312"/>
          <w:b/>
          <w:bCs/>
          <w:sz w:val="28"/>
          <w:szCs w:val="28"/>
          <w:lang w:bidi="ar"/>
        </w:rPr>
      </w:pPr>
    </w:p>
    <w:p w14:paraId="1741E755" w14:textId="33B862A5" w:rsidR="00371041" w:rsidRPr="00222C04" w:rsidRDefault="00371041" w:rsidP="00371041">
      <w:pPr>
        <w:widowControl/>
        <w:jc w:val="left"/>
        <w:rPr>
          <w:rFonts w:ascii="仿宋_GB2312" w:eastAsia="仿宋_GB2312" w:hAnsi="仿宋_GB2312" w:cs="仿宋_GB2312"/>
          <w:b/>
          <w:bCs/>
          <w:sz w:val="28"/>
          <w:szCs w:val="28"/>
          <w:lang w:bidi="ar"/>
        </w:rPr>
      </w:pPr>
    </w:p>
    <w:p w14:paraId="56546954" w14:textId="77777777" w:rsidR="00371041" w:rsidRPr="00222C04" w:rsidRDefault="00371041" w:rsidP="00371041">
      <w:pPr>
        <w:widowControl/>
        <w:jc w:val="left"/>
        <w:rPr>
          <w:rFonts w:ascii="仿宋_GB2312" w:eastAsia="仿宋_GB2312" w:hAnsi="仿宋_GB2312" w:cs="仿宋_GB2312"/>
          <w:b/>
          <w:bCs/>
          <w:sz w:val="28"/>
          <w:szCs w:val="28"/>
          <w:lang w:bidi="ar"/>
        </w:rPr>
      </w:pPr>
    </w:p>
    <w:p w14:paraId="244CFA21" w14:textId="77777777" w:rsidR="00371041" w:rsidRPr="00222C04" w:rsidRDefault="00371041" w:rsidP="00F40A7F">
      <w:pPr>
        <w:spacing w:line="436" w:lineRule="auto"/>
        <w:ind w:right="492"/>
        <w:rPr>
          <w:rFonts w:ascii="仿宋_GB2312" w:eastAsia="仿宋_GB2312" w:hAnsi="仿宋_GB2312" w:cs="仿宋_GB2312"/>
          <w:sz w:val="28"/>
          <w:szCs w:val="28"/>
        </w:rPr>
      </w:pPr>
    </w:p>
    <w:p w14:paraId="38249C41" w14:textId="77777777" w:rsidR="00371041" w:rsidRPr="00222C04" w:rsidRDefault="0076399C" w:rsidP="00371041">
      <w:pPr>
        <w:spacing w:line="436" w:lineRule="auto"/>
        <w:ind w:left="10" w:right="492" w:hanging="10"/>
        <w:rPr>
          <w:rFonts w:ascii="仿宋_GB2312" w:eastAsia="仿宋_GB2312" w:hAnsi="仿宋_GB2312" w:cs="仿宋_GB2312"/>
          <w:sz w:val="28"/>
          <w:szCs w:val="28"/>
        </w:rPr>
      </w:pPr>
      <w:r w:rsidRPr="00222C04">
        <w:rPr>
          <w:rFonts w:ascii="仿宋_GB2312" w:eastAsia="仿宋_GB2312" w:hAnsi="仿宋_GB2312" w:cs="仿宋_GB2312" w:hint="eastAsia"/>
          <w:b/>
          <w:bCs/>
          <w:color w:val="000000"/>
          <w:kern w:val="0"/>
          <w:sz w:val="28"/>
          <w:szCs w:val="28"/>
          <w:lang w:bidi="ar"/>
        </w:rPr>
        <w:t>2.7</w:t>
      </w:r>
      <w:r w:rsidR="00371041" w:rsidRPr="00222C04">
        <w:rPr>
          <w:rFonts w:ascii="仿宋_GB2312" w:eastAsia="仿宋_GB2312" w:hAnsi="仿宋_GB2312" w:cs="仿宋_GB2312" w:hint="eastAsia"/>
          <w:b/>
          <w:bCs/>
          <w:color w:val="000000"/>
          <w:kern w:val="0"/>
          <w:sz w:val="28"/>
          <w:szCs w:val="28"/>
          <w:lang w:bidi="ar"/>
        </w:rPr>
        <w:t>处理站</w:t>
      </w:r>
      <w:r w:rsidRPr="00222C04">
        <w:rPr>
          <w:rFonts w:ascii="仿宋_GB2312" w:eastAsia="仿宋_GB2312" w:hAnsi="仿宋_GB2312" w:cs="仿宋_GB2312" w:hint="eastAsia"/>
          <w:b/>
          <w:color w:val="333399"/>
          <w:sz w:val="28"/>
          <w:szCs w:val="28"/>
        </w:rPr>
        <w:t xml:space="preserve"> </w:t>
      </w:r>
    </w:p>
    <w:p w14:paraId="6F8B4267" w14:textId="77777777" w:rsidR="00371041" w:rsidRPr="00222C04" w:rsidRDefault="00371041" w:rsidP="00371041">
      <w:pPr>
        <w:spacing w:line="436" w:lineRule="auto"/>
        <w:ind w:left="10" w:right="492" w:firstLineChars="150" w:firstLine="420"/>
        <w:rPr>
          <w:rFonts w:ascii="仿宋_GB2312" w:eastAsia="仿宋_GB2312" w:hAnsi="仿宋_GB2312" w:cs="仿宋_GB2312"/>
          <w:sz w:val="28"/>
          <w:szCs w:val="28"/>
        </w:rPr>
      </w:pPr>
      <w:r w:rsidRPr="00222C04">
        <w:rPr>
          <w:rFonts w:ascii="仿宋_GB2312" w:eastAsia="仿宋_GB2312" w:hAnsi="仿宋_GB2312" w:cs="仿宋_GB2312" w:hint="eastAsia"/>
          <w:color w:val="000000"/>
          <w:kern w:val="0"/>
          <w:sz w:val="28"/>
          <w:szCs w:val="28"/>
          <w:lang w:bidi="ar"/>
        </w:rPr>
        <w:t>处理站有两处，分别位于基地附近的公路转弯处内侧。</w:t>
      </w:r>
    </w:p>
    <w:p w14:paraId="4C7F4C9F" w14:textId="77777777" w:rsidR="00371041" w:rsidRPr="00222C04" w:rsidRDefault="00371041" w:rsidP="00371041">
      <w:pPr>
        <w:widowControl/>
        <w:jc w:val="left"/>
        <w:rPr>
          <w:rFonts w:ascii="仿宋_GB2312" w:eastAsia="仿宋_GB2312" w:hAnsi="仿宋_GB2312" w:cs="仿宋_GB2312"/>
          <w:sz w:val="28"/>
          <w:szCs w:val="28"/>
          <w:lang w:bidi="ar"/>
        </w:rPr>
      </w:pPr>
      <w:r w:rsidRPr="00222C04">
        <w:rPr>
          <w:rFonts w:ascii="仿宋_GB2312" w:eastAsia="仿宋_GB2312" w:hAnsi="仿宋_GB2312" w:cs="仿宋_GB2312" w:hint="eastAsia"/>
          <w:noProof/>
          <w:sz w:val="28"/>
          <w:szCs w:val="28"/>
        </w:rPr>
        <w:drawing>
          <wp:anchor distT="0" distB="0" distL="114300" distR="114300" simplePos="0" relativeHeight="251665408" behindDoc="0" locked="0" layoutInCell="1" allowOverlap="1" wp14:anchorId="296DC13B" wp14:editId="1C742BF3">
            <wp:simplePos x="0" y="0"/>
            <wp:positionH relativeFrom="column">
              <wp:posOffset>2051050</wp:posOffset>
            </wp:positionH>
            <wp:positionV relativeFrom="paragraph">
              <wp:posOffset>12700</wp:posOffset>
            </wp:positionV>
            <wp:extent cx="1428115" cy="2037715"/>
            <wp:effectExtent l="0" t="0" r="4445" b="4445"/>
            <wp:wrapSquare wrapText="bothSides"/>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17"/>
                    <a:stretch>
                      <a:fillRect/>
                    </a:stretch>
                  </pic:blipFill>
                  <pic:spPr>
                    <a:xfrm>
                      <a:off x="0" y="0"/>
                      <a:ext cx="1428115" cy="2037715"/>
                    </a:xfrm>
                    <a:prstGeom prst="rect">
                      <a:avLst/>
                    </a:prstGeom>
                    <a:noFill/>
                    <a:ln>
                      <a:noFill/>
                    </a:ln>
                  </pic:spPr>
                </pic:pic>
              </a:graphicData>
            </a:graphic>
          </wp:anchor>
        </w:drawing>
      </w:r>
    </w:p>
    <w:p w14:paraId="4AAB5C7B" w14:textId="77777777" w:rsidR="00371041" w:rsidRPr="00222C04" w:rsidRDefault="00371041" w:rsidP="00371041">
      <w:pPr>
        <w:widowControl/>
        <w:jc w:val="left"/>
        <w:rPr>
          <w:rFonts w:ascii="仿宋_GB2312" w:eastAsia="仿宋_GB2312" w:hAnsi="仿宋_GB2312" w:cs="仿宋_GB2312"/>
          <w:sz w:val="28"/>
          <w:szCs w:val="28"/>
          <w:lang w:bidi="ar"/>
        </w:rPr>
      </w:pPr>
    </w:p>
    <w:p w14:paraId="2B07CA07" w14:textId="77777777" w:rsidR="00371041" w:rsidRPr="00222C04" w:rsidRDefault="00371041" w:rsidP="00371041">
      <w:pPr>
        <w:widowControl/>
        <w:jc w:val="left"/>
        <w:rPr>
          <w:rFonts w:ascii="仿宋_GB2312" w:eastAsia="仿宋_GB2312" w:hAnsi="仿宋_GB2312" w:cs="仿宋_GB2312"/>
          <w:sz w:val="28"/>
          <w:szCs w:val="28"/>
          <w:lang w:bidi="ar"/>
        </w:rPr>
      </w:pPr>
    </w:p>
    <w:p w14:paraId="64DE453C" w14:textId="77777777" w:rsidR="00371041" w:rsidRPr="00222C04" w:rsidRDefault="00371041" w:rsidP="00371041">
      <w:pPr>
        <w:widowControl/>
        <w:jc w:val="left"/>
        <w:rPr>
          <w:rFonts w:ascii="仿宋_GB2312" w:eastAsia="仿宋_GB2312" w:hAnsi="仿宋_GB2312" w:cs="仿宋_GB2312"/>
          <w:sz w:val="28"/>
          <w:szCs w:val="28"/>
          <w:lang w:bidi="ar"/>
        </w:rPr>
      </w:pPr>
    </w:p>
    <w:p w14:paraId="3E12EEB5" w14:textId="77777777" w:rsidR="00371041" w:rsidRPr="00222C04" w:rsidRDefault="00371041" w:rsidP="00371041">
      <w:pPr>
        <w:widowControl/>
        <w:jc w:val="left"/>
        <w:rPr>
          <w:rFonts w:ascii="仿宋_GB2312" w:eastAsia="仿宋_GB2312" w:hAnsi="仿宋_GB2312" w:cs="仿宋_GB2312"/>
          <w:sz w:val="28"/>
          <w:szCs w:val="28"/>
          <w:lang w:bidi="ar"/>
        </w:rPr>
      </w:pPr>
    </w:p>
    <w:p w14:paraId="7E67071B" w14:textId="13D6BFA2" w:rsidR="00371041" w:rsidRDefault="00371041">
      <w:pPr>
        <w:rPr>
          <w:rFonts w:ascii="仿宋_GB2312" w:eastAsia="仿宋_GB2312" w:hAnsi="仿宋_GB2312" w:cs="仿宋_GB2312"/>
          <w:sz w:val="28"/>
          <w:szCs w:val="28"/>
        </w:rPr>
      </w:pPr>
    </w:p>
    <w:p w14:paraId="30826A5E" w14:textId="77777777" w:rsidR="00222C04" w:rsidRPr="00222C04" w:rsidRDefault="00222C04">
      <w:pPr>
        <w:rPr>
          <w:rFonts w:ascii="仿宋_GB2312" w:eastAsia="仿宋_GB2312" w:hAnsi="仿宋_GB2312" w:cs="仿宋_GB2312"/>
          <w:sz w:val="28"/>
          <w:szCs w:val="28"/>
        </w:rPr>
      </w:pPr>
    </w:p>
    <w:p w14:paraId="51889D14" w14:textId="77777777" w:rsidR="00BC1FDA" w:rsidRPr="00222C04" w:rsidRDefault="0076399C">
      <w:pPr>
        <w:widowControl/>
        <w:jc w:val="left"/>
        <w:rPr>
          <w:rFonts w:ascii="仿宋_GB2312" w:eastAsia="仿宋_GB2312" w:hAnsi="仿宋_GB2312" w:cs="仿宋_GB2312"/>
          <w:b/>
          <w:bCs/>
          <w:color w:val="000000"/>
          <w:kern w:val="0"/>
          <w:sz w:val="28"/>
          <w:szCs w:val="28"/>
          <w:lang w:bidi="ar"/>
        </w:rPr>
      </w:pPr>
      <w:r w:rsidRPr="00222C04">
        <w:rPr>
          <w:rFonts w:ascii="仿宋_GB2312" w:eastAsia="仿宋_GB2312" w:hAnsi="仿宋_GB2312" w:cs="仿宋_GB2312" w:hint="eastAsia"/>
          <w:b/>
          <w:bCs/>
          <w:color w:val="000000"/>
          <w:kern w:val="0"/>
          <w:sz w:val="28"/>
          <w:szCs w:val="28"/>
          <w:lang w:bidi="ar"/>
        </w:rPr>
        <w:lastRenderedPageBreak/>
        <w:t>2.8</w:t>
      </w:r>
      <w:r w:rsidR="00371041" w:rsidRPr="00222C04">
        <w:rPr>
          <w:rFonts w:ascii="仿宋_GB2312" w:eastAsia="仿宋_GB2312" w:hAnsi="仿宋_GB2312" w:cs="仿宋_GB2312" w:hint="eastAsia"/>
          <w:b/>
          <w:bCs/>
          <w:color w:val="000000"/>
          <w:kern w:val="0"/>
          <w:sz w:val="28"/>
          <w:szCs w:val="28"/>
          <w:lang w:bidi="ar"/>
        </w:rPr>
        <w:t>物资仓库</w:t>
      </w:r>
      <w:r w:rsidRPr="00222C04">
        <w:rPr>
          <w:rFonts w:ascii="仿宋_GB2312" w:eastAsia="仿宋_GB2312" w:hAnsi="仿宋_GB2312" w:cs="仿宋_GB2312" w:hint="eastAsia"/>
          <w:b/>
          <w:bCs/>
          <w:color w:val="000000"/>
          <w:kern w:val="0"/>
          <w:sz w:val="28"/>
          <w:szCs w:val="28"/>
          <w:lang w:bidi="ar"/>
        </w:rPr>
        <w:t xml:space="preserve"> </w:t>
      </w:r>
    </w:p>
    <w:p w14:paraId="00FEF54A" w14:textId="0B1FD00D" w:rsidR="00371041" w:rsidRPr="00222C04" w:rsidRDefault="00371041" w:rsidP="00371041">
      <w:pPr>
        <w:widowControl/>
        <w:ind w:firstLine="420"/>
        <w:jc w:val="left"/>
        <w:rPr>
          <w:rFonts w:ascii="仿宋_GB2312" w:eastAsia="仿宋_GB2312" w:hAnsi="仿宋_GB2312" w:cs="仿宋_GB2312"/>
          <w:sz w:val="28"/>
          <w:szCs w:val="28"/>
          <w:lang w:bidi="ar"/>
        </w:rPr>
      </w:pPr>
      <w:r w:rsidRPr="00222C04">
        <w:rPr>
          <w:rFonts w:ascii="仿宋_GB2312" w:eastAsia="仿宋_GB2312" w:hAnsi="仿宋_GB2312" w:cs="仿宋_GB2312" w:hint="eastAsia"/>
          <w:color w:val="000000"/>
          <w:kern w:val="0"/>
          <w:sz w:val="28"/>
          <w:szCs w:val="28"/>
          <w:lang w:bidi="ar"/>
        </w:rPr>
        <w:t xml:space="preserve">物资仓库有两处，在处理站附近，每个物资仓库在远离公路的一侧放置有新监测装置。两块监测装置置于中间蓝线上方，上下堆叠。 </w:t>
      </w:r>
    </w:p>
    <w:p w14:paraId="5014D65F" w14:textId="5E7D38E5" w:rsidR="00371041" w:rsidRPr="00222C04" w:rsidRDefault="00222C04" w:rsidP="00371041">
      <w:pPr>
        <w:widowControl/>
        <w:jc w:val="left"/>
        <w:rPr>
          <w:rFonts w:ascii="仿宋_GB2312" w:eastAsia="仿宋_GB2312" w:hAnsi="仿宋_GB2312" w:cs="仿宋_GB2312"/>
          <w:sz w:val="28"/>
          <w:szCs w:val="28"/>
          <w:lang w:bidi="ar"/>
        </w:rPr>
      </w:pPr>
      <w:r w:rsidRPr="00222C04">
        <w:rPr>
          <w:rFonts w:ascii="仿宋_GB2312" w:eastAsia="仿宋_GB2312" w:hAnsi="仿宋_GB2312" w:cs="仿宋_GB2312" w:hint="eastAsia"/>
          <w:noProof/>
          <w:sz w:val="28"/>
          <w:szCs w:val="28"/>
        </w:rPr>
        <w:drawing>
          <wp:anchor distT="0" distB="0" distL="114300" distR="114300" simplePos="0" relativeHeight="251668480" behindDoc="0" locked="0" layoutInCell="1" allowOverlap="1" wp14:anchorId="35364424" wp14:editId="5B8A7AF5">
            <wp:simplePos x="0" y="0"/>
            <wp:positionH relativeFrom="column">
              <wp:posOffset>1980247</wp:posOffset>
            </wp:positionH>
            <wp:positionV relativeFrom="paragraph">
              <wp:posOffset>16193</wp:posOffset>
            </wp:positionV>
            <wp:extent cx="1306830" cy="2048510"/>
            <wp:effectExtent l="0" t="0" r="3810" b="8890"/>
            <wp:wrapNone/>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18"/>
                    <a:stretch>
                      <a:fillRect/>
                    </a:stretch>
                  </pic:blipFill>
                  <pic:spPr>
                    <a:xfrm>
                      <a:off x="0" y="0"/>
                      <a:ext cx="1306830" cy="2048510"/>
                    </a:xfrm>
                    <a:prstGeom prst="rect">
                      <a:avLst/>
                    </a:prstGeom>
                    <a:noFill/>
                    <a:ln>
                      <a:noFill/>
                    </a:ln>
                  </pic:spPr>
                </pic:pic>
              </a:graphicData>
            </a:graphic>
          </wp:anchor>
        </w:drawing>
      </w:r>
    </w:p>
    <w:p w14:paraId="4A70E715" w14:textId="77777777" w:rsidR="00BC1FDA" w:rsidRPr="00222C04" w:rsidRDefault="00BC1FDA">
      <w:pPr>
        <w:spacing w:after="284"/>
        <w:ind w:right="48"/>
        <w:jc w:val="center"/>
        <w:rPr>
          <w:rFonts w:ascii="仿宋_GB2312" w:eastAsia="仿宋_GB2312" w:hAnsi="仿宋_GB2312" w:cs="仿宋_GB2312"/>
          <w:sz w:val="28"/>
          <w:szCs w:val="28"/>
        </w:rPr>
      </w:pPr>
    </w:p>
    <w:p w14:paraId="685DFD7F" w14:textId="77777777" w:rsidR="00BC1FDA" w:rsidRPr="00222C04" w:rsidRDefault="00BC1FDA">
      <w:pPr>
        <w:widowControl/>
        <w:jc w:val="left"/>
        <w:rPr>
          <w:rFonts w:ascii="仿宋_GB2312" w:eastAsia="仿宋_GB2312" w:hAnsi="仿宋_GB2312" w:cs="仿宋_GB2312"/>
          <w:b/>
          <w:bCs/>
          <w:color w:val="000000"/>
          <w:kern w:val="0"/>
          <w:sz w:val="28"/>
          <w:szCs w:val="28"/>
          <w:lang w:bidi="ar"/>
        </w:rPr>
      </w:pPr>
    </w:p>
    <w:p w14:paraId="78D2EE6A" w14:textId="77777777" w:rsidR="00371041" w:rsidRPr="00222C04" w:rsidRDefault="00371041">
      <w:pPr>
        <w:widowControl/>
        <w:jc w:val="left"/>
        <w:rPr>
          <w:rFonts w:ascii="仿宋_GB2312" w:eastAsia="仿宋_GB2312" w:hAnsi="仿宋_GB2312" w:cs="仿宋_GB2312"/>
          <w:b/>
          <w:bCs/>
          <w:color w:val="000000"/>
          <w:kern w:val="0"/>
          <w:sz w:val="28"/>
          <w:szCs w:val="28"/>
          <w:lang w:bidi="ar"/>
        </w:rPr>
      </w:pPr>
    </w:p>
    <w:p w14:paraId="4F114D52" w14:textId="77777777" w:rsidR="00371041" w:rsidRPr="00222C04" w:rsidRDefault="00371041">
      <w:pPr>
        <w:widowControl/>
        <w:jc w:val="left"/>
        <w:rPr>
          <w:rFonts w:ascii="仿宋_GB2312" w:eastAsia="仿宋_GB2312" w:hAnsi="仿宋_GB2312" w:cs="仿宋_GB2312"/>
          <w:b/>
          <w:bCs/>
          <w:color w:val="000000"/>
          <w:kern w:val="0"/>
          <w:sz w:val="28"/>
          <w:szCs w:val="28"/>
          <w:lang w:bidi="ar"/>
        </w:rPr>
      </w:pPr>
    </w:p>
    <w:p w14:paraId="65D02385" w14:textId="77777777" w:rsidR="00371041" w:rsidRPr="00222C04" w:rsidRDefault="00371041">
      <w:pPr>
        <w:widowControl/>
        <w:jc w:val="left"/>
        <w:rPr>
          <w:rFonts w:ascii="仿宋_GB2312" w:eastAsia="仿宋_GB2312" w:hAnsi="仿宋_GB2312" w:cs="仿宋_GB2312"/>
          <w:b/>
          <w:bCs/>
          <w:color w:val="000000"/>
          <w:kern w:val="0"/>
          <w:sz w:val="28"/>
          <w:szCs w:val="28"/>
          <w:lang w:bidi="ar"/>
        </w:rPr>
      </w:pPr>
    </w:p>
    <w:p w14:paraId="7CEF9242" w14:textId="77777777" w:rsidR="00BC1FDA" w:rsidRPr="00222C04" w:rsidRDefault="0076399C">
      <w:pPr>
        <w:widowControl/>
        <w:jc w:val="left"/>
        <w:rPr>
          <w:rFonts w:ascii="仿宋_GB2312" w:eastAsia="仿宋_GB2312" w:hAnsi="仿宋_GB2312" w:cs="仿宋_GB2312"/>
          <w:b/>
          <w:bCs/>
          <w:color w:val="000000"/>
          <w:kern w:val="0"/>
          <w:sz w:val="28"/>
          <w:szCs w:val="28"/>
          <w:lang w:bidi="ar"/>
        </w:rPr>
      </w:pPr>
      <w:r w:rsidRPr="00222C04">
        <w:rPr>
          <w:rFonts w:ascii="仿宋_GB2312" w:eastAsia="仿宋_GB2312" w:hAnsi="仿宋_GB2312" w:cs="仿宋_GB2312" w:hint="eastAsia"/>
          <w:b/>
          <w:bCs/>
          <w:color w:val="000000"/>
          <w:kern w:val="0"/>
          <w:sz w:val="28"/>
          <w:szCs w:val="28"/>
          <w:lang w:bidi="ar"/>
        </w:rPr>
        <w:t>2.9</w:t>
      </w:r>
      <w:r w:rsidR="00371041" w:rsidRPr="00222C04">
        <w:rPr>
          <w:rFonts w:ascii="仿宋_GB2312" w:eastAsia="仿宋_GB2312" w:hAnsi="仿宋_GB2312" w:cs="仿宋_GB2312" w:hint="eastAsia"/>
          <w:b/>
          <w:bCs/>
          <w:color w:val="000000"/>
          <w:kern w:val="0"/>
          <w:sz w:val="28"/>
          <w:szCs w:val="28"/>
          <w:lang w:bidi="ar"/>
        </w:rPr>
        <w:t>路标</w:t>
      </w:r>
      <w:r w:rsidRPr="00222C04">
        <w:rPr>
          <w:rFonts w:ascii="仿宋_GB2312" w:eastAsia="仿宋_GB2312" w:hAnsi="仿宋_GB2312" w:cs="仿宋_GB2312" w:hint="eastAsia"/>
          <w:b/>
          <w:bCs/>
          <w:color w:val="000000"/>
          <w:kern w:val="0"/>
          <w:sz w:val="28"/>
          <w:szCs w:val="28"/>
          <w:lang w:bidi="ar"/>
        </w:rPr>
        <w:t xml:space="preserve"> </w:t>
      </w:r>
    </w:p>
    <w:p w14:paraId="0DCAF23A" w14:textId="77777777" w:rsidR="00371041" w:rsidRPr="00222C04" w:rsidRDefault="00371041" w:rsidP="00371041">
      <w:pPr>
        <w:widowControl/>
        <w:ind w:firstLine="420"/>
        <w:jc w:val="left"/>
        <w:rPr>
          <w:rFonts w:ascii="仿宋_GB2312" w:eastAsia="仿宋_GB2312" w:hAnsi="仿宋_GB2312" w:cs="仿宋_GB2312"/>
          <w:sz w:val="28"/>
          <w:szCs w:val="28"/>
        </w:rPr>
      </w:pPr>
      <w:r w:rsidRPr="00222C04">
        <w:rPr>
          <w:rFonts w:ascii="仿宋_GB2312" w:eastAsia="仿宋_GB2312" w:hAnsi="仿宋_GB2312" w:cs="仿宋_GB2312" w:hint="eastAsia"/>
          <w:color w:val="000000"/>
          <w:kern w:val="0"/>
          <w:sz w:val="28"/>
          <w:szCs w:val="28"/>
          <w:lang w:bidi="ar"/>
        </w:rPr>
        <w:t>公路两侧设置有一些路标，用于提供视觉特征。每种路标全场各有两个，放置位置呈轴对称。</w:t>
      </w:r>
    </w:p>
    <w:p w14:paraId="3DBB6579" w14:textId="0615DE1A" w:rsidR="00371041" w:rsidRPr="00222C04" w:rsidRDefault="00222C04" w:rsidP="00371041">
      <w:pPr>
        <w:rPr>
          <w:rFonts w:ascii="仿宋_GB2312" w:eastAsia="仿宋_GB2312" w:hAnsi="仿宋_GB2312" w:cs="仿宋_GB2312"/>
          <w:sz w:val="28"/>
          <w:szCs w:val="28"/>
        </w:rPr>
      </w:pPr>
      <w:r w:rsidRPr="00222C04">
        <w:rPr>
          <w:rFonts w:ascii="仿宋_GB2312" w:eastAsia="仿宋_GB2312" w:hAnsi="仿宋_GB2312" w:cs="仿宋_GB2312" w:hint="eastAsia"/>
          <w:noProof/>
          <w:sz w:val="28"/>
          <w:szCs w:val="28"/>
        </w:rPr>
        <w:drawing>
          <wp:anchor distT="0" distB="0" distL="114300" distR="114300" simplePos="0" relativeHeight="251671552" behindDoc="0" locked="0" layoutInCell="1" allowOverlap="1" wp14:anchorId="3886820C" wp14:editId="0B475166">
            <wp:simplePos x="0" y="0"/>
            <wp:positionH relativeFrom="column">
              <wp:posOffset>1242695</wp:posOffset>
            </wp:positionH>
            <wp:positionV relativeFrom="paragraph">
              <wp:posOffset>83502</wp:posOffset>
            </wp:positionV>
            <wp:extent cx="2495550" cy="1549400"/>
            <wp:effectExtent l="0" t="0" r="3810" b="5080"/>
            <wp:wrapSquare wrapText="bothSides"/>
            <wp:docPr id="2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pic:cNvPicPr>
                      <a:picLocks noChangeAspect="1"/>
                    </pic:cNvPicPr>
                  </pic:nvPicPr>
                  <pic:blipFill>
                    <a:blip r:embed="rId19"/>
                    <a:stretch>
                      <a:fillRect/>
                    </a:stretch>
                  </pic:blipFill>
                  <pic:spPr>
                    <a:xfrm>
                      <a:off x="0" y="0"/>
                      <a:ext cx="2495550" cy="1549400"/>
                    </a:xfrm>
                    <a:prstGeom prst="rect">
                      <a:avLst/>
                    </a:prstGeom>
                    <a:noFill/>
                    <a:ln>
                      <a:noFill/>
                    </a:ln>
                  </pic:spPr>
                </pic:pic>
              </a:graphicData>
            </a:graphic>
          </wp:anchor>
        </w:drawing>
      </w:r>
      <w:r w:rsidR="00371041" w:rsidRPr="00222C04">
        <w:rPr>
          <w:rFonts w:ascii="仿宋_GB2312" w:eastAsia="仿宋_GB2312" w:hAnsi="仿宋_GB2312" w:cs="仿宋_GB2312" w:hint="eastAsia"/>
          <w:sz w:val="28"/>
          <w:szCs w:val="28"/>
        </w:rPr>
        <w:t xml:space="preserve"> </w:t>
      </w:r>
    </w:p>
    <w:p w14:paraId="5930BAF5" w14:textId="31AD2EA7" w:rsidR="00371041" w:rsidRPr="00222C04" w:rsidRDefault="00371041" w:rsidP="00371041">
      <w:pPr>
        <w:rPr>
          <w:rFonts w:ascii="仿宋_GB2312" w:eastAsia="仿宋_GB2312" w:hAnsi="仿宋_GB2312" w:cs="仿宋_GB2312"/>
          <w:sz w:val="28"/>
          <w:szCs w:val="28"/>
        </w:rPr>
      </w:pPr>
    </w:p>
    <w:p w14:paraId="3D812757" w14:textId="77777777" w:rsidR="00371041" w:rsidRPr="00222C04" w:rsidRDefault="00371041" w:rsidP="00371041">
      <w:pPr>
        <w:widowControl/>
        <w:jc w:val="left"/>
        <w:rPr>
          <w:rFonts w:ascii="仿宋_GB2312" w:eastAsia="仿宋_GB2312" w:hAnsi="仿宋_GB2312" w:cs="仿宋_GB2312"/>
          <w:sz w:val="28"/>
          <w:szCs w:val="28"/>
        </w:rPr>
      </w:pPr>
      <w:r w:rsidRPr="00222C04">
        <w:rPr>
          <w:rFonts w:ascii="仿宋_GB2312" w:eastAsia="仿宋_GB2312" w:hAnsi="仿宋_GB2312" w:cs="仿宋_GB2312" w:hint="eastAsia"/>
          <w:b/>
          <w:bCs/>
          <w:color w:val="000000"/>
          <w:kern w:val="0"/>
          <w:sz w:val="28"/>
          <w:szCs w:val="28"/>
          <w:lang w:bidi="ar"/>
        </w:rPr>
        <w:t xml:space="preserve"> </w:t>
      </w:r>
    </w:p>
    <w:p w14:paraId="1ECF0262" w14:textId="4F4ADD3A" w:rsidR="00371041" w:rsidRPr="00222C04" w:rsidRDefault="00371041" w:rsidP="00371041">
      <w:pPr>
        <w:widowControl/>
        <w:jc w:val="left"/>
        <w:rPr>
          <w:rFonts w:ascii="仿宋_GB2312" w:eastAsia="仿宋_GB2312" w:hAnsi="仿宋_GB2312" w:cs="仿宋_GB2312"/>
          <w:b/>
          <w:bCs/>
          <w:sz w:val="28"/>
          <w:szCs w:val="28"/>
          <w:lang w:bidi="ar"/>
        </w:rPr>
      </w:pPr>
    </w:p>
    <w:p w14:paraId="0EA73F40" w14:textId="77777777" w:rsidR="00222C04" w:rsidRDefault="00222C04" w:rsidP="00222C04">
      <w:pPr>
        <w:spacing w:after="180"/>
        <w:ind w:left="-14"/>
        <w:rPr>
          <w:rFonts w:ascii="仿宋_GB2312" w:eastAsia="仿宋_GB2312" w:hAnsi="仿宋_GB2312" w:cs="仿宋_GB2312"/>
          <w:color w:val="000000"/>
          <w:kern w:val="0"/>
          <w:sz w:val="28"/>
          <w:szCs w:val="28"/>
          <w:lang w:bidi="ar"/>
        </w:rPr>
      </w:pPr>
    </w:p>
    <w:p w14:paraId="069B31E9" w14:textId="4A0A77EB" w:rsidR="00BC1FDA" w:rsidRPr="00222C04" w:rsidRDefault="00371041" w:rsidP="00222C04">
      <w:pPr>
        <w:spacing w:after="180"/>
        <w:ind w:left="-14"/>
        <w:jc w:val="center"/>
        <w:rPr>
          <w:rFonts w:ascii="仿宋_GB2312" w:eastAsia="仿宋_GB2312" w:hAnsi="仿宋_GB2312" w:cs="仿宋_GB2312"/>
          <w:color w:val="000000"/>
          <w:kern w:val="0"/>
          <w:sz w:val="28"/>
          <w:szCs w:val="28"/>
          <w:lang w:bidi="ar"/>
        </w:rPr>
      </w:pPr>
      <w:r w:rsidRPr="00222C04">
        <w:rPr>
          <w:rFonts w:ascii="仿宋_GB2312" w:eastAsia="仿宋_GB2312" w:hAnsi="仿宋_GB2312" w:cs="仿宋_GB2312" w:hint="eastAsia"/>
          <w:color w:val="000000"/>
          <w:kern w:val="0"/>
          <w:sz w:val="28"/>
          <w:szCs w:val="28"/>
          <w:lang w:bidi="ar"/>
        </w:rPr>
        <w:t>（字母不变与高度不变，造型以赛场实物为准）</w:t>
      </w:r>
    </w:p>
    <w:p w14:paraId="7B233E89" w14:textId="77777777" w:rsidR="00222C04" w:rsidRDefault="00A206C1" w:rsidP="00222C04">
      <w:pPr>
        <w:spacing w:after="102"/>
        <w:ind w:right="2748"/>
        <w:rPr>
          <w:rFonts w:ascii="仿宋_GB2312" w:eastAsia="仿宋_GB2312" w:hAnsi="仿宋_GB2312" w:cs="仿宋_GB2312"/>
          <w:b/>
          <w:bCs/>
          <w:color w:val="000000"/>
          <w:kern w:val="0"/>
          <w:sz w:val="28"/>
          <w:szCs w:val="28"/>
          <w:lang w:bidi="ar"/>
        </w:rPr>
      </w:pPr>
      <w:r w:rsidRPr="00222C04">
        <w:rPr>
          <w:rFonts w:ascii="仿宋_GB2312" w:eastAsia="仿宋_GB2312" w:hAnsi="仿宋_GB2312" w:cs="仿宋_GB2312"/>
          <w:b/>
          <w:bCs/>
          <w:color w:val="000000"/>
          <w:kern w:val="0"/>
          <w:sz w:val="28"/>
          <w:szCs w:val="28"/>
          <w:lang w:bidi="ar"/>
        </w:rPr>
        <w:t>3</w:t>
      </w:r>
      <w:r w:rsidRPr="00222C04">
        <w:rPr>
          <w:rFonts w:ascii="仿宋_GB2312" w:eastAsia="仿宋_GB2312" w:hAnsi="仿宋_GB2312" w:cs="仿宋_GB2312" w:hint="eastAsia"/>
          <w:b/>
          <w:bCs/>
          <w:color w:val="000000"/>
          <w:kern w:val="0"/>
          <w:sz w:val="28"/>
          <w:szCs w:val="28"/>
          <w:lang w:bidi="ar"/>
        </w:rPr>
        <w:t>、任务与机制</w:t>
      </w:r>
    </w:p>
    <w:p w14:paraId="2CD3F89C" w14:textId="5FCDF455" w:rsidR="00A206C1" w:rsidRPr="00222C04" w:rsidRDefault="00A206C1" w:rsidP="00222C04">
      <w:pPr>
        <w:spacing w:after="102"/>
        <w:ind w:right="2748"/>
        <w:rPr>
          <w:rFonts w:ascii="仿宋_GB2312" w:eastAsia="仿宋_GB2312" w:hAnsi="仿宋_GB2312" w:cs="仿宋_GB2312"/>
          <w:sz w:val="28"/>
          <w:szCs w:val="28"/>
        </w:rPr>
      </w:pPr>
      <w:r w:rsidRPr="00222C04">
        <w:rPr>
          <w:rFonts w:ascii="仿宋_GB2312" w:eastAsia="仿宋_GB2312" w:hAnsi="仿宋_GB2312" w:cs="仿宋_GB2312"/>
          <w:sz w:val="28"/>
          <w:szCs w:val="28"/>
        </w:rPr>
        <w:t>3</w:t>
      </w:r>
      <w:r w:rsidRPr="00222C04">
        <w:rPr>
          <w:rFonts w:ascii="仿宋_GB2312" w:eastAsia="仿宋_GB2312" w:hAnsi="仿宋_GB2312" w:cs="仿宋_GB2312" w:hint="eastAsia"/>
          <w:sz w:val="28"/>
          <w:szCs w:val="28"/>
        </w:rPr>
        <w:t xml:space="preserve">.1任务 </w:t>
      </w:r>
    </w:p>
    <w:p w14:paraId="5AF53882" w14:textId="77777777" w:rsidR="00A206C1" w:rsidRPr="00222C04" w:rsidRDefault="00A206C1" w:rsidP="00A206C1">
      <w:pPr>
        <w:widowControl/>
        <w:ind w:firstLine="420"/>
        <w:jc w:val="left"/>
        <w:rPr>
          <w:rFonts w:ascii="仿宋_GB2312" w:eastAsia="仿宋_GB2312" w:hAnsi="仿宋_GB2312" w:cs="仿宋_GB2312"/>
          <w:sz w:val="28"/>
          <w:szCs w:val="28"/>
        </w:rPr>
      </w:pPr>
      <w:r w:rsidRPr="00222C04">
        <w:rPr>
          <w:rFonts w:ascii="仿宋_GB2312" w:eastAsia="仿宋_GB2312" w:hAnsi="仿宋_GB2312" w:cs="仿宋_GB2312" w:hint="eastAsia"/>
          <w:color w:val="000000"/>
          <w:kern w:val="0"/>
          <w:sz w:val="28"/>
          <w:szCs w:val="28"/>
          <w:lang w:bidi="ar"/>
        </w:rPr>
        <w:lastRenderedPageBreak/>
        <w:t xml:space="preserve">任务分为四个部分：基站架设、新监测装置放置、信息储存模块转运、返回基地 </w:t>
      </w:r>
    </w:p>
    <w:p w14:paraId="0C85CA24" w14:textId="77777777" w:rsidR="00A206C1" w:rsidRPr="00222C04" w:rsidRDefault="00A206C1" w:rsidP="00A206C1">
      <w:pPr>
        <w:pStyle w:val="2"/>
        <w:rPr>
          <w:rFonts w:ascii="仿宋_GB2312" w:eastAsia="仿宋_GB2312" w:hAnsi="仿宋_GB2312" w:cs="仿宋_GB2312"/>
          <w:color w:val="auto"/>
          <w:sz w:val="28"/>
          <w:szCs w:val="28"/>
        </w:rPr>
      </w:pPr>
      <w:r w:rsidRPr="00222C04">
        <w:rPr>
          <w:rFonts w:ascii="仿宋_GB2312" w:eastAsia="仿宋_GB2312" w:hAnsi="仿宋_GB2312" w:cs="仿宋_GB2312"/>
          <w:color w:val="auto"/>
          <w:sz w:val="28"/>
          <w:szCs w:val="28"/>
        </w:rPr>
        <w:t>3</w:t>
      </w:r>
      <w:r w:rsidRPr="00222C04">
        <w:rPr>
          <w:rFonts w:ascii="仿宋_GB2312" w:eastAsia="仿宋_GB2312" w:hAnsi="仿宋_GB2312" w:cs="仿宋_GB2312" w:hint="eastAsia"/>
          <w:color w:val="auto"/>
          <w:sz w:val="28"/>
          <w:szCs w:val="28"/>
        </w:rPr>
        <w:t xml:space="preserve">.2基站架设 </w:t>
      </w:r>
    </w:p>
    <w:p w14:paraId="03A884AC" w14:textId="77777777" w:rsidR="00A206C1" w:rsidRPr="00222C04" w:rsidRDefault="00A206C1" w:rsidP="00A206C1">
      <w:pPr>
        <w:widowControl/>
        <w:ind w:firstLine="420"/>
        <w:jc w:val="left"/>
        <w:rPr>
          <w:rFonts w:ascii="仿宋_GB2312" w:eastAsia="仿宋_GB2312" w:hAnsi="仿宋_GB2312" w:cs="仿宋_GB2312"/>
          <w:sz w:val="28"/>
          <w:szCs w:val="28"/>
          <w:lang w:bidi="ar"/>
        </w:rPr>
      </w:pPr>
      <w:r w:rsidRPr="00222C04">
        <w:rPr>
          <w:rFonts w:ascii="仿宋_GB2312" w:eastAsia="仿宋_GB2312" w:hAnsi="仿宋_GB2312" w:cs="仿宋_GB2312" w:hint="eastAsia"/>
          <w:color w:val="000000"/>
          <w:kern w:val="0"/>
          <w:sz w:val="28"/>
          <w:szCs w:val="28"/>
          <w:lang w:bidi="ar"/>
        </w:rPr>
        <w:t xml:space="preserve">空中机器人完成侦察任务后，需在发电区内的停机坪降落，降落时点阵屏闪烁显示向下箭头“↓”，空中机器人任意空心杯电机正投影与停机坪有重合时，即认为成功降落，完成了通信基站架设任务。基站架设完毕后，空中机器人点阵屏闪烁显示自行设计的无线传输图标。 </w:t>
      </w:r>
    </w:p>
    <w:p w14:paraId="72F679CC" w14:textId="77777777" w:rsidR="00A206C1" w:rsidRPr="00222C04" w:rsidRDefault="00A206C1" w:rsidP="00A206C1">
      <w:pPr>
        <w:widowControl/>
        <w:jc w:val="left"/>
        <w:rPr>
          <w:rFonts w:ascii="仿宋_GB2312" w:eastAsia="仿宋_GB2312" w:hAnsi="仿宋_GB2312" w:cs="仿宋_GB2312"/>
          <w:sz w:val="28"/>
          <w:szCs w:val="28"/>
        </w:rPr>
      </w:pPr>
      <w:r w:rsidRPr="00222C04">
        <w:rPr>
          <w:rFonts w:ascii="仿宋_GB2312" w:eastAsia="仿宋_GB2312" w:hAnsi="仿宋_GB2312" w:cs="仿宋_GB2312" w:hint="eastAsia"/>
          <w:color w:val="000000"/>
          <w:kern w:val="0"/>
          <w:sz w:val="28"/>
          <w:szCs w:val="28"/>
          <w:lang w:bidi="ar"/>
        </w:rPr>
        <w:t>（在完成基站架设任务的过程中，无人机可拿回启动区重启，重复尝试任务）</w:t>
      </w:r>
    </w:p>
    <w:p w14:paraId="74AB739A" w14:textId="77777777" w:rsidR="00A206C1" w:rsidRPr="00222C04" w:rsidRDefault="00A206C1" w:rsidP="00A206C1">
      <w:pPr>
        <w:pStyle w:val="2"/>
        <w:rPr>
          <w:rFonts w:ascii="仿宋_GB2312" w:eastAsia="仿宋_GB2312" w:hAnsi="仿宋_GB2312" w:cs="仿宋_GB2312"/>
          <w:color w:val="auto"/>
          <w:sz w:val="28"/>
          <w:szCs w:val="28"/>
        </w:rPr>
      </w:pPr>
      <w:r w:rsidRPr="00222C04">
        <w:rPr>
          <w:rFonts w:ascii="仿宋_GB2312" w:eastAsia="仿宋_GB2312" w:hAnsi="仿宋_GB2312" w:cs="仿宋_GB2312"/>
          <w:color w:val="auto"/>
          <w:sz w:val="28"/>
          <w:szCs w:val="28"/>
        </w:rPr>
        <w:t>3</w:t>
      </w:r>
      <w:r w:rsidRPr="00222C04">
        <w:rPr>
          <w:rFonts w:ascii="仿宋_GB2312" w:eastAsia="仿宋_GB2312" w:hAnsi="仿宋_GB2312" w:cs="仿宋_GB2312" w:hint="eastAsia"/>
          <w:color w:val="auto"/>
          <w:sz w:val="28"/>
          <w:szCs w:val="28"/>
        </w:rPr>
        <w:t xml:space="preserve">.3新监测装置放置 </w:t>
      </w:r>
    </w:p>
    <w:p w14:paraId="707EDBBF" w14:textId="77777777" w:rsidR="00A206C1" w:rsidRPr="00222C04" w:rsidRDefault="00A206C1" w:rsidP="00A206C1">
      <w:pPr>
        <w:widowControl/>
        <w:ind w:firstLineChars="200" w:firstLine="560"/>
        <w:jc w:val="left"/>
        <w:rPr>
          <w:rFonts w:ascii="仿宋_GB2312" w:eastAsia="仿宋_GB2312" w:hAnsi="仿宋_GB2312" w:cs="仿宋_GB2312"/>
          <w:sz w:val="28"/>
          <w:szCs w:val="28"/>
          <w:lang w:bidi="ar"/>
        </w:rPr>
      </w:pPr>
      <w:r w:rsidRPr="00222C04">
        <w:rPr>
          <w:rFonts w:ascii="仿宋_GB2312" w:eastAsia="仿宋_GB2312" w:hAnsi="仿宋_GB2312" w:cs="仿宋_GB2312" w:hint="eastAsia"/>
          <w:color w:val="000000"/>
          <w:kern w:val="0"/>
          <w:sz w:val="28"/>
          <w:szCs w:val="28"/>
          <w:lang w:bidi="ar"/>
        </w:rPr>
        <w:t xml:space="preserve">空中机器人必须在监测区内完成通信基站架设，然后地面机器人才可进入监测区。 </w:t>
      </w:r>
    </w:p>
    <w:p w14:paraId="4DC11184" w14:textId="77777777" w:rsidR="00A206C1" w:rsidRPr="00222C04" w:rsidRDefault="00A206C1" w:rsidP="00A206C1">
      <w:pPr>
        <w:widowControl/>
        <w:ind w:firstLineChars="200" w:firstLine="560"/>
        <w:jc w:val="left"/>
        <w:rPr>
          <w:rFonts w:ascii="仿宋_GB2312" w:eastAsia="仿宋_GB2312" w:hAnsi="仿宋_GB2312" w:cs="仿宋_GB2312"/>
          <w:sz w:val="28"/>
          <w:szCs w:val="28"/>
        </w:rPr>
      </w:pPr>
      <w:r w:rsidRPr="00222C04">
        <w:rPr>
          <w:rFonts w:ascii="仿宋_GB2312" w:eastAsia="仿宋_GB2312" w:hAnsi="仿宋_GB2312" w:cs="仿宋_GB2312" w:hint="eastAsia"/>
          <w:color w:val="000000"/>
          <w:kern w:val="0"/>
          <w:sz w:val="28"/>
          <w:szCs w:val="28"/>
          <w:lang w:bidi="ar"/>
        </w:rPr>
        <w:t xml:space="preserve">地面机器人从基地出发前，机器人需播报“准备就绪，出发”语音内容，参赛队伍可自行设计外观灯效。 </w:t>
      </w:r>
    </w:p>
    <w:p w14:paraId="02C9DAC9" w14:textId="77777777" w:rsidR="00A206C1" w:rsidRPr="00222C04" w:rsidRDefault="00A206C1" w:rsidP="00A206C1">
      <w:pPr>
        <w:widowControl/>
        <w:ind w:firstLineChars="200" w:firstLine="560"/>
        <w:jc w:val="left"/>
        <w:rPr>
          <w:rFonts w:ascii="仿宋_GB2312" w:eastAsia="仿宋_GB2312" w:hAnsi="仿宋_GB2312" w:cs="仿宋_GB2312"/>
          <w:sz w:val="28"/>
          <w:szCs w:val="28"/>
        </w:rPr>
      </w:pPr>
      <w:r w:rsidRPr="00222C04">
        <w:rPr>
          <w:rFonts w:ascii="仿宋_GB2312" w:eastAsia="仿宋_GB2312" w:hAnsi="仿宋_GB2312" w:cs="仿宋_GB2312" w:hint="eastAsia"/>
          <w:color w:val="000000"/>
          <w:kern w:val="0"/>
          <w:sz w:val="28"/>
          <w:szCs w:val="28"/>
          <w:lang w:bidi="ar"/>
        </w:rPr>
        <w:t xml:space="preserve">地面机器人从物资仓库获取新监测装置，将其放入监测站的监测装置区域中。当一座监测站完成新监测装置放置后，完成该任务的机器人需语音播报任务进度。 </w:t>
      </w:r>
    </w:p>
    <w:p w14:paraId="14DAFEBB" w14:textId="77777777" w:rsidR="00A206C1" w:rsidRPr="00222C04" w:rsidRDefault="00A206C1" w:rsidP="00A206C1">
      <w:pPr>
        <w:widowControl/>
        <w:jc w:val="left"/>
        <w:rPr>
          <w:rFonts w:ascii="仿宋_GB2312" w:eastAsia="仿宋_GB2312" w:hAnsi="仿宋_GB2312" w:cs="仿宋_GB2312"/>
          <w:b/>
          <w:bCs/>
          <w:sz w:val="28"/>
          <w:szCs w:val="28"/>
          <w:lang w:bidi="ar"/>
        </w:rPr>
      </w:pPr>
      <w:r w:rsidRPr="00222C04">
        <w:rPr>
          <w:rFonts w:ascii="仿宋_GB2312" w:eastAsia="仿宋_GB2312" w:hAnsi="仿宋_GB2312" w:cs="仿宋_GB2312" w:hint="eastAsia"/>
          <w:b/>
          <w:bCs/>
          <w:color w:val="000000"/>
          <w:kern w:val="0"/>
          <w:sz w:val="28"/>
          <w:szCs w:val="28"/>
          <w:lang w:bidi="ar"/>
        </w:rPr>
        <w:t>例如，地面机器人将装置填入 4 号监测装置区域，此时机器人需播报“完成 4 号监测站抢修”。</w:t>
      </w:r>
    </w:p>
    <w:p w14:paraId="306AF7C5" w14:textId="77777777" w:rsidR="00A206C1" w:rsidRPr="00222C04" w:rsidRDefault="00A206C1" w:rsidP="00A206C1">
      <w:pPr>
        <w:pStyle w:val="2"/>
        <w:rPr>
          <w:rFonts w:ascii="仿宋_GB2312" w:eastAsia="仿宋_GB2312" w:hAnsi="仿宋_GB2312" w:cs="仿宋_GB2312"/>
          <w:color w:val="auto"/>
          <w:sz w:val="28"/>
          <w:szCs w:val="28"/>
        </w:rPr>
      </w:pPr>
      <w:r w:rsidRPr="00222C04">
        <w:rPr>
          <w:rFonts w:ascii="仿宋_GB2312" w:eastAsia="仿宋_GB2312" w:hAnsi="仿宋_GB2312" w:cs="仿宋_GB2312"/>
          <w:color w:val="auto"/>
          <w:sz w:val="28"/>
          <w:szCs w:val="28"/>
        </w:rPr>
        <w:lastRenderedPageBreak/>
        <w:t>3</w:t>
      </w:r>
      <w:r w:rsidRPr="00222C04">
        <w:rPr>
          <w:rFonts w:ascii="仿宋_GB2312" w:eastAsia="仿宋_GB2312" w:hAnsi="仿宋_GB2312" w:cs="仿宋_GB2312" w:hint="eastAsia"/>
          <w:color w:val="auto"/>
          <w:sz w:val="28"/>
          <w:szCs w:val="28"/>
        </w:rPr>
        <w:t xml:space="preserve">.4信息储存模块转运 </w:t>
      </w:r>
    </w:p>
    <w:p w14:paraId="12B01504" w14:textId="77777777" w:rsidR="00A206C1" w:rsidRPr="00222C04" w:rsidRDefault="00A206C1" w:rsidP="00A206C1">
      <w:pPr>
        <w:widowControl/>
        <w:ind w:firstLineChars="200" w:firstLine="560"/>
        <w:jc w:val="left"/>
        <w:rPr>
          <w:rFonts w:ascii="仿宋_GB2312" w:eastAsia="仿宋_GB2312" w:hAnsi="仿宋_GB2312" w:cs="仿宋_GB2312"/>
          <w:sz w:val="28"/>
          <w:szCs w:val="28"/>
        </w:rPr>
      </w:pPr>
      <w:r w:rsidRPr="00222C04">
        <w:rPr>
          <w:rFonts w:ascii="仿宋_GB2312" w:eastAsia="仿宋_GB2312" w:hAnsi="仿宋_GB2312" w:cs="仿宋_GB2312" w:hint="eastAsia"/>
          <w:color w:val="000000"/>
          <w:kern w:val="0"/>
          <w:sz w:val="28"/>
          <w:szCs w:val="28"/>
          <w:lang w:bidi="ar"/>
        </w:rPr>
        <w:t xml:space="preserve">机器人将信息储存模块取出，转运至处理站。当机器人将信息储存模块放置在处理站时，完成该任务的机器人需语音播报任务进度。 </w:t>
      </w:r>
    </w:p>
    <w:p w14:paraId="3D624867" w14:textId="12230FEC" w:rsidR="00A206C1" w:rsidRPr="00222C04" w:rsidRDefault="00A206C1" w:rsidP="00A206C1">
      <w:pPr>
        <w:widowControl/>
        <w:jc w:val="left"/>
        <w:rPr>
          <w:rFonts w:ascii="仿宋_GB2312" w:eastAsia="仿宋_GB2312" w:hAnsi="仿宋_GB2312" w:cs="仿宋_GB2312"/>
          <w:b/>
          <w:bCs/>
          <w:sz w:val="28"/>
          <w:szCs w:val="28"/>
          <w:lang w:bidi="ar"/>
        </w:rPr>
      </w:pPr>
      <w:r w:rsidRPr="00222C04">
        <w:rPr>
          <w:rFonts w:ascii="仿宋_GB2312" w:eastAsia="仿宋_GB2312" w:hAnsi="仿宋_GB2312" w:cs="仿宋_GB2312" w:hint="eastAsia"/>
          <w:b/>
          <w:bCs/>
          <w:color w:val="000000"/>
          <w:kern w:val="0"/>
          <w:sz w:val="28"/>
          <w:szCs w:val="28"/>
          <w:lang w:bidi="ar"/>
        </w:rPr>
        <w:t xml:space="preserve">例如，地面机器人将 1 号信息储存模块放入处理站，此时需播报“完成 1 号信息储存模块转运”。 </w:t>
      </w:r>
    </w:p>
    <w:p w14:paraId="7E807107" w14:textId="77777777" w:rsidR="00A206C1" w:rsidRPr="00222C04" w:rsidRDefault="00A206C1" w:rsidP="00A206C1">
      <w:pPr>
        <w:pStyle w:val="2"/>
        <w:rPr>
          <w:rFonts w:ascii="仿宋_GB2312" w:eastAsia="仿宋_GB2312" w:hAnsi="仿宋_GB2312" w:cs="仿宋_GB2312"/>
          <w:color w:val="auto"/>
          <w:sz w:val="28"/>
          <w:szCs w:val="28"/>
        </w:rPr>
      </w:pPr>
      <w:r w:rsidRPr="00222C04">
        <w:rPr>
          <w:rFonts w:ascii="仿宋_GB2312" w:eastAsia="仿宋_GB2312" w:hAnsi="仿宋_GB2312" w:cs="仿宋_GB2312"/>
          <w:color w:val="auto"/>
          <w:sz w:val="28"/>
          <w:szCs w:val="28"/>
        </w:rPr>
        <w:t>3</w:t>
      </w:r>
      <w:r w:rsidRPr="00222C04">
        <w:rPr>
          <w:rFonts w:ascii="仿宋_GB2312" w:eastAsia="仿宋_GB2312" w:hAnsi="仿宋_GB2312" w:cs="仿宋_GB2312" w:hint="eastAsia"/>
          <w:color w:val="auto"/>
          <w:sz w:val="28"/>
          <w:szCs w:val="28"/>
        </w:rPr>
        <w:t xml:space="preserve">.5返回基地 </w:t>
      </w:r>
    </w:p>
    <w:p w14:paraId="7BB5F618" w14:textId="662697D7" w:rsidR="00A206C1" w:rsidRPr="00222C04" w:rsidRDefault="00A206C1" w:rsidP="00222C04">
      <w:pPr>
        <w:widowControl/>
        <w:ind w:firstLineChars="200" w:firstLine="560"/>
        <w:jc w:val="left"/>
        <w:rPr>
          <w:rFonts w:ascii="仿宋_GB2312" w:eastAsia="仿宋_GB2312" w:hAnsi="仿宋_GB2312" w:cs="仿宋_GB2312"/>
          <w:sz w:val="28"/>
          <w:szCs w:val="28"/>
          <w:lang w:bidi="ar"/>
        </w:rPr>
      </w:pPr>
      <w:r w:rsidRPr="00222C04">
        <w:rPr>
          <w:rFonts w:ascii="仿宋_GB2312" w:eastAsia="仿宋_GB2312" w:hAnsi="仿宋_GB2312" w:cs="仿宋_GB2312" w:hint="eastAsia"/>
          <w:color w:val="000000"/>
          <w:kern w:val="0"/>
          <w:sz w:val="28"/>
          <w:szCs w:val="28"/>
          <w:lang w:bidi="ar"/>
        </w:rPr>
        <w:t xml:space="preserve">完成以上任务后，所有地面机器人需返回基地，播报任务完成的语音“维修完成”，即视为比赛结束。 </w:t>
      </w:r>
    </w:p>
    <w:p w14:paraId="0EAEF128" w14:textId="77777777" w:rsidR="00A206C1" w:rsidRPr="00222C04" w:rsidRDefault="00A206C1" w:rsidP="00A206C1">
      <w:pPr>
        <w:widowControl/>
        <w:jc w:val="left"/>
        <w:rPr>
          <w:rFonts w:ascii="仿宋_GB2312" w:eastAsia="仿宋_GB2312" w:hAnsi="仿宋_GB2312" w:cs="仿宋_GB2312"/>
          <w:b/>
          <w:bCs/>
          <w:sz w:val="28"/>
          <w:szCs w:val="28"/>
          <w:lang w:bidi="ar"/>
        </w:rPr>
      </w:pPr>
      <w:r w:rsidRPr="00222C04">
        <w:rPr>
          <w:rFonts w:ascii="仿宋_GB2312" w:eastAsia="仿宋_GB2312" w:hAnsi="仿宋_GB2312" w:cs="仿宋_GB2312"/>
          <w:b/>
          <w:bCs/>
          <w:color w:val="000000"/>
          <w:kern w:val="0"/>
          <w:sz w:val="28"/>
          <w:szCs w:val="28"/>
          <w:lang w:bidi="ar"/>
        </w:rPr>
        <w:t>4</w:t>
      </w:r>
      <w:r w:rsidRPr="00222C04">
        <w:rPr>
          <w:rFonts w:ascii="仿宋_GB2312" w:eastAsia="仿宋_GB2312" w:hAnsi="仿宋_GB2312" w:cs="仿宋_GB2312" w:hint="eastAsia"/>
          <w:b/>
          <w:bCs/>
          <w:color w:val="000000"/>
          <w:kern w:val="0"/>
          <w:sz w:val="28"/>
          <w:szCs w:val="28"/>
          <w:lang w:bidi="ar"/>
        </w:rPr>
        <w:t xml:space="preserve">、抽签与初始设置 </w:t>
      </w:r>
    </w:p>
    <w:p w14:paraId="68663783" w14:textId="77777777" w:rsidR="00A206C1" w:rsidRPr="00222C04" w:rsidRDefault="00A206C1" w:rsidP="00A206C1">
      <w:pPr>
        <w:widowControl/>
        <w:ind w:firstLineChars="200" w:firstLine="560"/>
        <w:jc w:val="left"/>
        <w:rPr>
          <w:rFonts w:ascii="仿宋_GB2312" w:eastAsia="仿宋_GB2312" w:hAnsi="仿宋_GB2312" w:cs="仿宋_GB2312"/>
          <w:sz w:val="28"/>
          <w:szCs w:val="28"/>
        </w:rPr>
      </w:pPr>
      <w:r w:rsidRPr="00222C04">
        <w:rPr>
          <w:rFonts w:ascii="仿宋_GB2312" w:eastAsia="仿宋_GB2312" w:hAnsi="仿宋_GB2312" w:cs="仿宋_GB2312" w:hint="eastAsia"/>
          <w:color w:val="000000"/>
          <w:kern w:val="0"/>
          <w:sz w:val="28"/>
          <w:szCs w:val="28"/>
          <w:lang w:bidi="ar"/>
        </w:rPr>
        <w:t xml:space="preserve">随机任务由抽签决定，根据抽签结果进行赛前的场地初始设置。裁判将损坏标签按照抽签结果放置，即完成场地初始设置。 </w:t>
      </w:r>
    </w:p>
    <w:p w14:paraId="346C8E55" w14:textId="77777777" w:rsidR="00A206C1" w:rsidRPr="00222C04" w:rsidRDefault="00A206C1" w:rsidP="00A206C1">
      <w:pPr>
        <w:widowControl/>
        <w:ind w:firstLineChars="200" w:firstLine="560"/>
        <w:jc w:val="left"/>
        <w:rPr>
          <w:rFonts w:ascii="仿宋_GB2312" w:eastAsia="仿宋_GB2312" w:hAnsi="仿宋_GB2312" w:cs="仿宋_GB2312"/>
          <w:sz w:val="28"/>
          <w:szCs w:val="28"/>
        </w:rPr>
      </w:pPr>
      <w:r w:rsidRPr="00222C04">
        <w:rPr>
          <w:rFonts w:ascii="仿宋_GB2312" w:eastAsia="仿宋_GB2312" w:hAnsi="仿宋_GB2312" w:cs="仿宋_GB2312" w:hint="eastAsia"/>
          <w:color w:val="000000"/>
          <w:kern w:val="0"/>
          <w:sz w:val="28"/>
          <w:szCs w:val="28"/>
          <w:lang w:bidi="ar"/>
        </w:rPr>
        <w:t xml:space="preserve">由参赛队员在现场调试之前进行抽签，具体描述如下： </w:t>
      </w:r>
    </w:p>
    <w:p w14:paraId="439D2261" w14:textId="77777777" w:rsidR="005163CF" w:rsidRPr="00222C04" w:rsidRDefault="00A206C1" w:rsidP="00A206C1">
      <w:pPr>
        <w:spacing w:after="284"/>
        <w:jc w:val="left"/>
        <w:rPr>
          <w:rFonts w:ascii="仿宋_GB2312" w:eastAsia="仿宋_GB2312" w:hAnsi="仿宋_GB2312" w:cs="仿宋_GB2312"/>
          <w:b/>
          <w:bCs/>
          <w:color w:val="000000"/>
          <w:kern w:val="0"/>
          <w:sz w:val="28"/>
          <w:szCs w:val="28"/>
          <w:lang w:bidi="ar"/>
        </w:rPr>
      </w:pPr>
      <w:r w:rsidRPr="00222C04">
        <w:rPr>
          <w:rFonts w:ascii="仿宋_GB2312" w:eastAsia="仿宋_GB2312" w:hAnsi="仿宋_GB2312" w:cs="仿宋_GB2312" w:hint="eastAsia"/>
          <w:color w:val="000000"/>
          <w:kern w:val="0"/>
          <w:sz w:val="28"/>
          <w:szCs w:val="28"/>
          <w:lang w:bidi="ar"/>
        </w:rPr>
        <w:t>在参赛队伍现场调试前完成抽签，抽签完成后，裁判将抽签结果告知所有参赛队员。小学组从 1、2、3、4 号监测站中随机抽取2座监测站损坏的监测站；初中组及高中组从 1、2、3、4 号监测站中随机抽取3座监测站损坏的监测站。裁判根据抽签结果放置损坏标签至对应的监测站，示为故障监测站</w:t>
      </w:r>
      <w:r w:rsidRPr="00222C04">
        <w:rPr>
          <w:rFonts w:ascii="仿宋_GB2312" w:eastAsia="仿宋_GB2312" w:hAnsi="仿宋_GB2312" w:cs="仿宋_GB2312" w:hint="eastAsia"/>
          <w:b/>
          <w:bCs/>
          <w:color w:val="000000"/>
          <w:kern w:val="0"/>
          <w:sz w:val="28"/>
          <w:szCs w:val="28"/>
          <w:lang w:bidi="ar"/>
        </w:rPr>
        <w:t>。</w:t>
      </w:r>
    </w:p>
    <w:p w14:paraId="7E3CB25C" w14:textId="77777777" w:rsidR="00A206C1" w:rsidRPr="00222C04" w:rsidRDefault="00A206C1" w:rsidP="00A206C1">
      <w:pPr>
        <w:widowControl/>
        <w:jc w:val="left"/>
        <w:rPr>
          <w:rFonts w:ascii="仿宋_GB2312" w:eastAsia="仿宋_GB2312" w:hAnsi="仿宋_GB2312" w:cs="仿宋_GB2312"/>
          <w:b/>
          <w:bCs/>
          <w:sz w:val="28"/>
          <w:szCs w:val="28"/>
          <w:lang w:bidi="ar"/>
        </w:rPr>
      </w:pPr>
      <w:r w:rsidRPr="00222C04">
        <w:rPr>
          <w:rFonts w:ascii="仿宋_GB2312" w:eastAsia="仿宋_GB2312" w:hAnsi="仿宋_GB2312" w:cs="仿宋_GB2312"/>
          <w:b/>
          <w:bCs/>
          <w:color w:val="000000"/>
          <w:kern w:val="0"/>
          <w:sz w:val="28"/>
          <w:szCs w:val="28"/>
          <w:lang w:bidi="ar"/>
        </w:rPr>
        <w:t>5</w:t>
      </w:r>
      <w:r w:rsidRPr="00222C04">
        <w:rPr>
          <w:rFonts w:ascii="仿宋_GB2312" w:eastAsia="仿宋_GB2312" w:hAnsi="仿宋_GB2312" w:cs="仿宋_GB2312" w:hint="eastAsia"/>
          <w:b/>
          <w:bCs/>
          <w:color w:val="000000"/>
          <w:kern w:val="0"/>
          <w:sz w:val="28"/>
          <w:szCs w:val="28"/>
          <w:lang w:bidi="ar"/>
        </w:rPr>
        <w:t>、比赛流程</w:t>
      </w:r>
    </w:p>
    <w:p w14:paraId="79936C6E" w14:textId="77777777" w:rsidR="00A206C1" w:rsidRPr="00222C04" w:rsidRDefault="00A206C1" w:rsidP="00A206C1">
      <w:pPr>
        <w:widowControl/>
        <w:numPr>
          <w:ilvl w:val="0"/>
          <w:numId w:val="20"/>
        </w:numPr>
        <w:spacing w:before="100" w:after="100" w:line="400" w:lineRule="exact"/>
        <w:jc w:val="left"/>
        <w:textAlignment w:val="center"/>
        <w:rPr>
          <w:rFonts w:ascii="仿宋_GB2312" w:eastAsia="仿宋_GB2312" w:hAnsi="仿宋_GB2312" w:cs="仿宋_GB2312"/>
          <w:sz w:val="28"/>
          <w:szCs w:val="28"/>
          <w:lang w:bidi="ar"/>
        </w:rPr>
      </w:pPr>
      <w:r w:rsidRPr="00222C04">
        <w:rPr>
          <w:rFonts w:ascii="仿宋_GB2312" w:eastAsia="仿宋_GB2312" w:hAnsi="仿宋_GB2312" w:cs="仿宋_GB2312" w:hint="eastAsia"/>
          <w:color w:val="000000"/>
          <w:kern w:val="0"/>
          <w:sz w:val="28"/>
          <w:szCs w:val="28"/>
          <w:lang w:bidi="ar"/>
        </w:rPr>
        <w:t>检录：检查机器人是否合规</w:t>
      </w:r>
    </w:p>
    <w:p w14:paraId="27B39F4A" w14:textId="77777777" w:rsidR="00A206C1" w:rsidRPr="00222C04" w:rsidRDefault="00A206C1" w:rsidP="00A206C1">
      <w:pPr>
        <w:widowControl/>
        <w:numPr>
          <w:ilvl w:val="0"/>
          <w:numId w:val="20"/>
        </w:numPr>
        <w:spacing w:before="100" w:after="100" w:line="400" w:lineRule="exact"/>
        <w:jc w:val="left"/>
        <w:textAlignment w:val="center"/>
        <w:rPr>
          <w:rFonts w:ascii="仿宋_GB2312" w:eastAsia="仿宋_GB2312" w:hAnsi="仿宋_GB2312" w:cs="仿宋_GB2312"/>
          <w:sz w:val="28"/>
          <w:szCs w:val="28"/>
          <w:lang w:bidi="ar"/>
        </w:rPr>
      </w:pPr>
      <w:r w:rsidRPr="00222C04">
        <w:rPr>
          <w:rFonts w:ascii="仿宋_GB2312" w:eastAsia="仿宋_GB2312" w:hAnsi="仿宋_GB2312" w:cs="仿宋_GB2312" w:hint="eastAsia"/>
          <w:color w:val="000000"/>
          <w:kern w:val="0"/>
          <w:sz w:val="28"/>
          <w:szCs w:val="28"/>
          <w:lang w:bidi="ar"/>
        </w:rPr>
        <w:t>抽签：确认故障监测站的数字编号</w:t>
      </w:r>
    </w:p>
    <w:p w14:paraId="30F29FF1" w14:textId="77777777" w:rsidR="00A206C1" w:rsidRPr="00222C04" w:rsidRDefault="00A206C1" w:rsidP="00A206C1">
      <w:pPr>
        <w:widowControl/>
        <w:numPr>
          <w:ilvl w:val="0"/>
          <w:numId w:val="20"/>
        </w:numPr>
        <w:spacing w:before="100" w:after="100" w:line="400" w:lineRule="exact"/>
        <w:jc w:val="left"/>
        <w:textAlignment w:val="center"/>
        <w:rPr>
          <w:rFonts w:ascii="仿宋_GB2312" w:eastAsia="仿宋_GB2312" w:hAnsi="仿宋_GB2312" w:cs="仿宋_GB2312"/>
          <w:sz w:val="28"/>
          <w:szCs w:val="28"/>
          <w:lang w:bidi="ar"/>
        </w:rPr>
      </w:pPr>
      <w:r w:rsidRPr="00222C04">
        <w:rPr>
          <w:rFonts w:ascii="仿宋_GB2312" w:eastAsia="仿宋_GB2312" w:hAnsi="仿宋_GB2312" w:cs="仿宋_GB2312" w:hint="eastAsia"/>
          <w:color w:val="000000"/>
          <w:kern w:val="0"/>
          <w:sz w:val="28"/>
          <w:szCs w:val="28"/>
          <w:lang w:bidi="ar"/>
        </w:rPr>
        <w:t>一分钟准备时间：打开机器人自动程序，准备开始比赛</w:t>
      </w:r>
    </w:p>
    <w:p w14:paraId="66EEB405" w14:textId="77777777" w:rsidR="00A206C1" w:rsidRPr="00222C04" w:rsidRDefault="00A206C1" w:rsidP="00A206C1">
      <w:pPr>
        <w:widowControl/>
        <w:numPr>
          <w:ilvl w:val="0"/>
          <w:numId w:val="20"/>
        </w:numPr>
        <w:spacing w:before="100" w:after="100" w:line="400" w:lineRule="exact"/>
        <w:jc w:val="left"/>
        <w:textAlignment w:val="center"/>
        <w:rPr>
          <w:rFonts w:ascii="仿宋_GB2312" w:eastAsia="仿宋_GB2312" w:hAnsi="仿宋_GB2312" w:cs="仿宋_GB2312"/>
          <w:sz w:val="28"/>
          <w:szCs w:val="28"/>
          <w:lang w:bidi="ar"/>
        </w:rPr>
      </w:pPr>
      <w:r w:rsidRPr="00222C04">
        <w:rPr>
          <w:rFonts w:ascii="仿宋_GB2312" w:eastAsia="仿宋_GB2312" w:hAnsi="仿宋_GB2312" w:cs="仿宋_GB2312" w:hint="eastAsia"/>
          <w:color w:val="000000"/>
          <w:kern w:val="0"/>
          <w:sz w:val="28"/>
          <w:szCs w:val="28"/>
          <w:lang w:bidi="ar"/>
        </w:rPr>
        <w:lastRenderedPageBreak/>
        <w:t>五分钟比赛时间：小学组及初中组前3分钟为自动阶段，机器人自动完成任务，自动阶段中可随时申请进入手动阶段，此时自动阶段计时为3分钟。后2分钟为手动阶段，参赛队员可遥控操控机器人继续进行任务；高中组需要全自动程序完成所有任务。过程中裁判计时且在成绩单上记分，有违规行为进行判罚。</w:t>
      </w:r>
    </w:p>
    <w:p w14:paraId="4E1B90AF" w14:textId="379460EE" w:rsidR="00A206C1" w:rsidRPr="00222C04" w:rsidRDefault="00A206C1" w:rsidP="00A206C1">
      <w:pPr>
        <w:widowControl/>
        <w:numPr>
          <w:ilvl w:val="0"/>
          <w:numId w:val="20"/>
        </w:numPr>
        <w:spacing w:before="100" w:after="100" w:line="400" w:lineRule="exact"/>
        <w:jc w:val="left"/>
        <w:textAlignment w:val="center"/>
        <w:rPr>
          <w:rFonts w:ascii="仿宋_GB2312" w:eastAsia="仿宋_GB2312" w:hAnsi="仿宋_GB2312" w:cs="仿宋_GB2312"/>
          <w:sz w:val="28"/>
          <w:szCs w:val="28"/>
          <w:lang w:bidi="ar"/>
        </w:rPr>
      </w:pPr>
      <w:r w:rsidRPr="00222C04">
        <w:rPr>
          <w:rFonts w:ascii="仿宋_GB2312" w:eastAsia="仿宋_GB2312" w:hAnsi="仿宋_GB2312" w:cs="仿宋_GB2312" w:hint="eastAsia"/>
          <w:color w:val="000000"/>
          <w:kern w:val="0"/>
          <w:sz w:val="28"/>
          <w:szCs w:val="28"/>
          <w:lang w:bidi="ar"/>
        </w:rPr>
        <w:t>比赛结束：队长在成绩单签字，确认成绩。</w:t>
      </w:r>
    </w:p>
    <w:p w14:paraId="128A5E52" w14:textId="77777777" w:rsidR="00A206C1" w:rsidRPr="00222C04" w:rsidRDefault="00A206C1" w:rsidP="00A206C1">
      <w:pPr>
        <w:widowControl/>
        <w:jc w:val="left"/>
        <w:rPr>
          <w:rFonts w:ascii="仿宋_GB2312" w:eastAsia="仿宋_GB2312" w:hAnsi="仿宋_GB2312" w:cs="仿宋_GB2312"/>
          <w:b/>
          <w:bCs/>
          <w:sz w:val="28"/>
          <w:szCs w:val="28"/>
          <w:lang w:bidi="ar"/>
        </w:rPr>
      </w:pPr>
      <w:r w:rsidRPr="00222C04">
        <w:rPr>
          <w:rFonts w:ascii="仿宋_GB2312" w:eastAsia="仿宋_GB2312" w:hAnsi="仿宋_GB2312" w:cs="仿宋_GB2312"/>
          <w:b/>
          <w:bCs/>
          <w:color w:val="000000"/>
          <w:kern w:val="0"/>
          <w:sz w:val="28"/>
          <w:szCs w:val="28"/>
          <w:lang w:bidi="ar"/>
        </w:rPr>
        <w:t>6</w:t>
      </w:r>
      <w:r w:rsidRPr="00222C04">
        <w:rPr>
          <w:rFonts w:ascii="仿宋_GB2312" w:eastAsia="仿宋_GB2312" w:hAnsi="仿宋_GB2312" w:cs="仿宋_GB2312" w:hint="eastAsia"/>
          <w:b/>
          <w:bCs/>
          <w:color w:val="000000"/>
          <w:kern w:val="0"/>
          <w:sz w:val="28"/>
          <w:szCs w:val="28"/>
          <w:lang w:bidi="ar"/>
        </w:rPr>
        <w:t>、计时/计分细则</w:t>
      </w:r>
    </w:p>
    <w:p w14:paraId="615133F9" w14:textId="77777777" w:rsidR="00A206C1" w:rsidRPr="00222C04" w:rsidRDefault="00A206C1" w:rsidP="00A206C1">
      <w:pPr>
        <w:widowControl/>
        <w:numPr>
          <w:ilvl w:val="0"/>
          <w:numId w:val="21"/>
        </w:numPr>
        <w:spacing w:before="100" w:after="100" w:line="400" w:lineRule="exact"/>
        <w:jc w:val="left"/>
        <w:textAlignment w:val="center"/>
        <w:rPr>
          <w:rFonts w:ascii="仿宋_GB2312" w:eastAsia="仿宋_GB2312" w:hAnsi="仿宋_GB2312" w:cs="仿宋_GB2312"/>
          <w:sz w:val="28"/>
          <w:szCs w:val="28"/>
          <w:lang w:bidi="ar"/>
        </w:rPr>
      </w:pPr>
      <w:r w:rsidRPr="00222C04">
        <w:rPr>
          <w:rFonts w:ascii="仿宋_GB2312" w:eastAsia="仿宋_GB2312" w:hAnsi="仿宋_GB2312" w:cs="仿宋_GB2312" w:hint="eastAsia"/>
          <w:color w:val="000000"/>
          <w:kern w:val="0"/>
          <w:sz w:val="28"/>
          <w:szCs w:val="28"/>
          <w:lang w:bidi="ar"/>
        </w:rPr>
        <w:t>每局比赛限时5分钟</w:t>
      </w:r>
    </w:p>
    <w:p w14:paraId="0343BC8A" w14:textId="77777777" w:rsidR="00A206C1" w:rsidRPr="00222C04" w:rsidRDefault="00A206C1" w:rsidP="00A206C1">
      <w:pPr>
        <w:widowControl/>
        <w:numPr>
          <w:ilvl w:val="0"/>
          <w:numId w:val="21"/>
        </w:numPr>
        <w:spacing w:before="100" w:after="100" w:line="400" w:lineRule="exact"/>
        <w:jc w:val="left"/>
        <w:textAlignment w:val="center"/>
        <w:rPr>
          <w:rFonts w:ascii="仿宋_GB2312" w:eastAsia="仿宋_GB2312" w:hAnsi="仿宋_GB2312" w:cs="仿宋_GB2312"/>
          <w:sz w:val="28"/>
          <w:szCs w:val="28"/>
          <w:lang w:bidi="ar"/>
        </w:rPr>
      </w:pPr>
      <w:r w:rsidRPr="00222C04">
        <w:rPr>
          <w:rFonts w:ascii="仿宋_GB2312" w:eastAsia="仿宋_GB2312" w:hAnsi="仿宋_GB2312" w:cs="仿宋_GB2312" w:hint="eastAsia"/>
          <w:color w:val="000000"/>
          <w:kern w:val="0"/>
          <w:sz w:val="28"/>
          <w:szCs w:val="28"/>
          <w:lang w:bidi="ar"/>
        </w:rPr>
        <w:t>自动3分钟（高中组5分钟）</w:t>
      </w:r>
    </w:p>
    <w:p w14:paraId="58A4AEE2" w14:textId="77777777" w:rsidR="00A206C1" w:rsidRPr="00222C04" w:rsidRDefault="00A206C1" w:rsidP="00A206C1">
      <w:pPr>
        <w:widowControl/>
        <w:numPr>
          <w:ilvl w:val="0"/>
          <w:numId w:val="21"/>
        </w:numPr>
        <w:spacing w:before="100" w:after="100" w:line="400" w:lineRule="exact"/>
        <w:jc w:val="left"/>
        <w:textAlignment w:val="center"/>
        <w:rPr>
          <w:rFonts w:ascii="仿宋_GB2312" w:eastAsia="仿宋_GB2312" w:hAnsi="仿宋_GB2312" w:cs="仿宋_GB2312"/>
          <w:sz w:val="28"/>
          <w:szCs w:val="28"/>
          <w:lang w:bidi="ar"/>
        </w:rPr>
      </w:pPr>
      <w:r w:rsidRPr="00222C04">
        <w:rPr>
          <w:rFonts w:ascii="仿宋_GB2312" w:eastAsia="仿宋_GB2312" w:hAnsi="仿宋_GB2312" w:cs="仿宋_GB2312" w:hint="eastAsia"/>
          <w:color w:val="000000"/>
          <w:kern w:val="0"/>
          <w:sz w:val="28"/>
          <w:szCs w:val="28"/>
          <w:lang w:bidi="ar"/>
        </w:rPr>
        <w:t>手动2分钟（高中无手动阶段）</w:t>
      </w:r>
    </w:p>
    <w:p w14:paraId="40D5E926" w14:textId="77777777" w:rsidR="00A206C1" w:rsidRPr="00222C04" w:rsidRDefault="00A206C1" w:rsidP="00A206C1">
      <w:pPr>
        <w:widowControl/>
        <w:numPr>
          <w:ilvl w:val="0"/>
          <w:numId w:val="21"/>
        </w:numPr>
        <w:spacing w:before="100" w:after="100" w:line="400" w:lineRule="exact"/>
        <w:jc w:val="left"/>
        <w:textAlignment w:val="center"/>
        <w:rPr>
          <w:rFonts w:ascii="仿宋_GB2312" w:eastAsia="仿宋_GB2312" w:hAnsi="仿宋_GB2312" w:cs="仿宋_GB2312"/>
          <w:sz w:val="28"/>
          <w:szCs w:val="28"/>
          <w:lang w:bidi="ar"/>
        </w:rPr>
      </w:pPr>
      <w:r w:rsidRPr="00222C04">
        <w:rPr>
          <w:rFonts w:ascii="仿宋_GB2312" w:eastAsia="仿宋_GB2312" w:hAnsi="仿宋_GB2312" w:cs="仿宋_GB2312" w:hint="eastAsia"/>
          <w:color w:val="000000"/>
          <w:kern w:val="0"/>
          <w:sz w:val="28"/>
          <w:szCs w:val="28"/>
          <w:lang w:bidi="ar"/>
        </w:rPr>
        <w:t>比赛过程中进行违规加分扣分记录</w:t>
      </w:r>
    </w:p>
    <w:p w14:paraId="695E2780" w14:textId="77777777" w:rsidR="00A206C1" w:rsidRPr="00222C04" w:rsidRDefault="00A206C1" w:rsidP="00A206C1">
      <w:pPr>
        <w:widowControl/>
        <w:numPr>
          <w:ilvl w:val="0"/>
          <w:numId w:val="21"/>
        </w:numPr>
        <w:spacing w:before="100" w:after="100" w:line="400" w:lineRule="exact"/>
        <w:jc w:val="left"/>
        <w:textAlignment w:val="center"/>
        <w:rPr>
          <w:rFonts w:ascii="仿宋_GB2312" w:eastAsia="仿宋_GB2312" w:hAnsi="仿宋_GB2312" w:cs="仿宋_GB2312"/>
          <w:sz w:val="28"/>
          <w:szCs w:val="28"/>
          <w:lang w:bidi="ar"/>
        </w:rPr>
      </w:pPr>
      <w:r w:rsidRPr="00222C04">
        <w:rPr>
          <w:rFonts w:ascii="仿宋_GB2312" w:eastAsia="仿宋_GB2312" w:hAnsi="仿宋_GB2312" w:cs="仿宋_GB2312" w:hint="eastAsia"/>
          <w:color w:val="000000"/>
          <w:kern w:val="0"/>
          <w:sz w:val="28"/>
          <w:szCs w:val="28"/>
          <w:lang w:bidi="ar"/>
        </w:rPr>
        <w:t>记录任务用时和任务得分，完成相同任务，自动阶段和手动阶段得分不同</w:t>
      </w:r>
    </w:p>
    <w:p w14:paraId="5C1E4B64" w14:textId="77777777" w:rsidR="00A206C1" w:rsidRPr="00222C04" w:rsidRDefault="00A206C1" w:rsidP="00A206C1">
      <w:pPr>
        <w:widowControl/>
        <w:numPr>
          <w:ilvl w:val="0"/>
          <w:numId w:val="21"/>
        </w:numPr>
        <w:spacing w:before="100" w:after="100" w:line="400" w:lineRule="exact"/>
        <w:jc w:val="left"/>
        <w:textAlignment w:val="center"/>
        <w:rPr>
          <w:rFonts w:ascii="仿宋_GB2312" w:eastAsia="仿宋_GB2312" w:hAnsi="仿宋_GB2312" w:cs="仿宋_GB2312"/>
          <w:sz w:val="28"/>
          <w:szCs w:val="28"/>
          <w:lang w:bidi="ar"/>
        </w:rPr>
      </w:pPr>
      <w:r w:rsidRPr="00222C04">
        <w:rPr>
          <w:rFonts w:ascii="仿宋_GB2312" w:eastAsia="仿宋_GB2312" w:hAnsi="仿宋_GB2312" w:cs="仿宋_GB2312" w:hint="eastAsia"/>
          <w:color w:val="000000"/>
          <w:kern w:val="0"/>
          <w:sz w:val="28"/>
          <w:szCs w:val="28"/>
          <w:lang w:bidi="ar"/>
        </w:rPr>
        <w:t>优先根据任务得分计算排名</w:t>
      </w:r>
    </w:p>
    <w:p w14:paraId="113F18C4" w14:textId="77777777" w:rsidR="00A206C1" w:rsidRPr="00222C04" w:rsidRDefault="00A206C1" w:rsidP="00A206C1">
      <w:pPr>
        <w:widowControl/>
        <w:numPr>
          <w:ilvl w:val="0"/>
          <w:numId w:val="21"/>
        </w:numPr>
        <w:spacing w:before="100" w:after="100" w:line="400" w:lineRule="exact"/>
        <w:jc w:val="left"/>
        <w:textAlignment w:val="center"/>
        <w:rPr>
          <w:rFonts w:ascii="仿宋_GB2312" w:eastAsia="仿宋_GB2312" w:hAnsi="仿宋_GB2312" w:cs="仿宋_GB2312"/>
          <w:sz w:val="28"/>
          <w:szCs w:val="28"/>
          <w:lang w:bidi="ar"/>
        </w:rPr>
      </w:pPr>
      <w:r w:rsidRPr="00222C04">
        <w:rPr>
          <w:rFonts w:ascii="仿宋_GB2312" w:eastAsia="仿宋_GB2312" w:hAnsi="仿宋_GB2312" w:cs="仿宋_GB2312" w:hint="eastAsia"/>
          <w:color w:val="000000"/>
          <w:kern w:val="0"/>
          <w:sz w:val="28"/>
          <w:szCs w:val="28"/>
          <w:lang w:bidi="ar"/>
        </w:rPr>
        <w:t>若总分相同，比赛中自动阶段得分高者排名靠前</w:t>
      </w:r>
    </w:p>
    <w:p w14:paraId="3CA5DE16" w14:textId="77777777" w:rsidR="00A206C1" w:rsidRPr="00222C04" w:rsidRDefault="00A206C1" w:rsidP="00A206C1">
      <w:pPr>
        <w:widowControl/>
        <w:numPr>
          <w:ilvl w:val="0"/>
          <w:numId w:val="21"/>
        </w:numPr>
        <w:spacing w:before="100" w:after="100" w:line="400" w:lineRule="exact"/>
        <w:jc w:val="left"/>
        <w:textAlignment w:val="center"/>
        <w:rPr>
          <w:rFonts w:ascii="仿宋_GB2312" w:eastAsia="仿宋_GB2312" w:hAnsi="仿宋_GB2312" w:cs="仿宋_GB2312"/>
          <w:sz w:val="28"/>
          <w:szCs w:val="28"/>
          <w:lang w:bidi="ar"/>
        </w:rPr>
      </w:pPr>
      <w:r w:rsidRPr="00222C04">
        <w:rPr>
          <w:rFonts w:ascii="仿宋_GB2312" w:eastAsia="仿宋_GB2312" w:hAnsi="仿宋_GB2312" w:cs="仿宋_GB2312" w:hint="eastAsia"/>
          <w:color w:val="000000"/>
          <w:kern w:val="0"/>
          <w:sz w:val="28"/>
          <w:szCs w:val="28"/>
          <w:lang w:bidi="ar"/>
        </w:rPr>
        <w:t>以上都相同者，比赛用时较短者排名靠前</w:t>
      </w:r>
    </w:p>
    <w:p w14:paraId="4245C563" w14:textId="77777777" w:rsidR="00A206C1" w:rsidRPr="00222C04" w:rsidRDefault="00A206C1" w:rsidP="00A206C1">
      <w:pPr>
        <w:widowControl/>
        <w:ind w:firstLineChars="200" w:firstLine="560"/>
        <w:jc w:val="left"/>
        <w:rPr>
          <w:rFonts w:ascii="仿宋_GB2312" w:eastAsia="仿宋_GB2312" w:hAnsi="仿宋_GB2312" w:cs="仿宋_GB2312"/>
          <w:sz w:val="28"/>
          <w:szCs w:val="28"/>
          <w:lang w:bidi="ar"/>
        </w:rPr>
      </w:pPr>
      <w:r w:rsidRPr="00222C04">
        <w:rPr>
          <w:rFonts w:ascii="仿宋_GB2312" w:eastAsia="仿宋_GB2312" w:hAnsi="仿宋_GB2312" w:cs="仿宋_GB2312" w:hint="eastAsia"/>
          <w:color w:val="000000"/>
          <w:kern w:val="0"/>
          <w:sz w:val="28"/>
          <w:szCs w:val="28"/>
          <w:lang w:bidi="ar"/>
        </w:rPr>
        <w:t>注：同一任务在自动和手动阶段完成，得分不同。手动阶段完成时得分为自动阶段完成得分的50%。</w:t>
      </w:r>
    </w:p>
    <w:p w14:paraId="09B4AD53" w14:textId="52575636" w:rsidR="005163CF" w:rsidRPr="00222C04" w:rsidRDefault="00A206C1" w:rsidP="00222C04">
      <w:pPr>
        <w:widowControl/>
        <w:ind w:firstLineChars="200" w:firstLine="560"/>
        <w:jc w:val="left"/>
        <w:rPr>
          <w:rFonts w:ascii="仿宋_GB2312" w:eastAsia="仿宋_GB2312" w:hAnsi="仿宋_GB2312" w:cs="仿宋_GB2312"/>
          <w:sz w:val="28"/>
          <w:szCs w:val="28"/>
          <w:lang w:bidi="ar"/>
        </w:rPr>
      </w:pPr>
      <w:r w:rsidRPr="00222C04">
        <w:rPr>
          <w:rFonts w:ascii="仿宋_GB2312" w:eastAsia="仿宋_GB2312" w:hAnsi="仿宋_GB2312" w:cs="仿宋_GB2312" w:hint="eastAsia"/>
          <w:color w:val="000000"/>
          <w:kern w:val="0"/>
          <w:sz w:val="28"/>
          <w:szCs w:val="28"/>
          <w:lang w:bidi="ar"/>
        </w:rPr>
        <w:t>例：完成一块信息储存模块转运得分10分，在自动阶段完成的10分，在手动阶段完成得5分。无论手动阶段的机器人实际是手动操作还是自动运行，得分均为5分。</w:t>
      </w:r>
    </w:p>
    <w:p w14:paraId="736A10DB" w14:textId="77777777" w:rsidR="00A206C1" w:rsidRPr="00222C04" w:rsidRDefault="00A206C1" w:rsidP="00A206C1">
      <w:pPr>
        <w:widowControl/>
        <w:jc w:val="left"/>
        <w:rPr>
          <w:rFonts w:ascii="仿宋_GB2312" w:eastAsia="仿宋_GB2312" w:hAnsi="仿宋_GB2312" w:cs="仿宋_GB2312"/>
          <w:sz w:val="28"/>
          <w:szCs w:val="28"/>
          <w:lang w:bidi="ar"/>
        </w:rPr>
      </w:pPr>
      <w:r w:rsidRPr="00222C04">
        <w:rPr>
          <w:rFonts w:ascii="仿宋_GB2312" w:eastAsia="仿宋_GB2312" w:hAnsi="仿宋_GB2312" w:cs="仿宋_GB2312"/>
          <w:b/>
          <w:bCs/>
          <w:color w:val="000000"/>
          <w:kern w:val="0"/>
          <w:sz w:val="28"/>
          <w:szCs w:val="28"/>
          <w:lang w:bidi="ar"/>
        </w:rPr>
        <w:t>7</w:t>
      </w:r>
      <w:r w:rsidRPr="00222C04">
        <w:rPr>
          <w:rFonts w:ascii="仿宋_GB2312" w:eastAsia="仿宋_GB2312" w:hAnsi="仿宋_GB2312" w:cs="仿宋_GB2312" w:hint="eastAsia"/>
          <w:b/>
          <w:bCs/>
          <w:color w:val="000000"/>
          <w:kern w:val="0"/>
          <w:sz w:val="28"/>
          <w:szCs w:val="28"/>
          <w:lang w:bidi="ar"/>
        </w:rPr>
        <w:t>、注意事项</w:t>
      </w:r>
    </w:p>
    <w:p w14:paraId="47159B3E" w14:textId="77777777" w:rsidR="00A206C1" w:rsidRPr="00222C04" w:rsidRDefault="00A206C1" w:rsidP="00A206C1">
      <w:pPr>
        <w:widowControl/>
        <w:numPr>
          <w:ilvl w:val="0"/>
          <w:numId w:val="22"/>
        </w:numPr>
        <w:spacing w:before="100" w:after="100" w:line="400" w:lineRule="exact"/>
        <w:jc w:val="left"/>
        <w:textAlignment w:val="center"/>
        <w:rPr>
          <w:rFonts w:ascii="仿宋_GB2312" w:eastAsia="仿宋_GB2312" w:hAnsi="仿宋_GB2312" w:cs="仿宋_GB2312"/>
          <w:sz w:val="28"/>
          <w:szCs w:val="28"/>
          <w:lang w:bidi="ar"/>
        </w:rPr>
      </w:pPr>
      <w:r w:rsidRPr="00222C04">
        <w:rPr>
          <w:rFonts w:ascii="仿宋_GB2312" w:eastAsia="仿宋_GB2312" w:hAnsi="仿宋_GB2312" w:cs="仿宋_GB2312" w:hint="eastAsia"/>
          <w:color w:val="000000"/>
          <w:kern w:val="0"/>
          <w:sz w:val="28"/>
          <w:szCs w:val="28"/>
          <w:lang w:bidi="ar"/>
        </w:rPr>
        <w:t>比赛开始后，参赛队员不得接触机器人，否则需要重启</w:t>
      </w:r>
    </w:p>
    <w:p w14:paraId="22F172C4" w14:textId="77777777" w:rsidR="00A206C1" w:rsidRPr="00222C04" w:rsidRDefault="00A206C1" w:rsidP="00A206C1">
      <w:pPr>
        <w:widowControl/>
        <w:numPr>
          <w:ilvl w:val="0"/>
          <w:numId w:val="22"/>
        </w:numPr>
        <w:spacing w:before="100" w:after="100" w:line="400" w:lineRule="exact"/>
        <w:jc w:val="left"/>
        <w:textAlignment w:val="center"/>
        <w:rPr>
          <w:rFonts w:ascii="仿宋_GB2312" w:eastAsia="仿宋_GB2312" w:hAnsi="仿宋_GB2312" w:cs="仿宋_GB2312"/>
          <w:sz w:val="28"/>
          <w:szCs w:val="28"/>
          <w:lang w:bidi="ar"/>
        </w:rPr>
      </w:pPr>
      <w:r w:rsidRPr="00222C04">
        <w:rPr>
          <w:rFonts w:ascii="仿宋_GB2312" w:eastAsia="仿宋_GB2312" w:hAnsi="仿宋_GB2312" w:cs="仿宋_GB2312" w:hint="eastAsia"/>
          <w:color w:val="000000"/>
          <w:kern w:val="0"/>
          <w:sz w:val="28"/>
          <w:szCs w:val="28"/>
          <w:lang w:bidi="ar"/>
        </w:rPr>
        <w:t>在整个任务当中，参赛队员不允许触碰场地道具，如触碰，道具失效</w:t>
      </w:r>
    </w:p>
    <w:p w14:paraId="23CC897E" w14:textId="77777777" w:rsidR="00A206C1" w:rsidRPr="00222C04" w:rsidRDefault="00A206C1" w:rsidP="00A206C1">
      <w:pPr>
        <w:widowControl/>
        <w:numPr>
          <w:ilvl w:val="0"/>
          <w:numId w:val="22"/>
        </w:numPr>
        <w:spacing w:before="100" w:after="100" w:line="400" w:lineRule="exact"/>
        <w:jc w:val="left"/>
        <w:textAlignment w:val="center"/>
        <w:rPr>
          <w:rFonts w:ascii="仿宋_GB2312" w:eastAsia="仿宋_GB2312" w:hAnsi="仿宋_GB2312" w:cs="仿宋_GB2312"/>
          <w:sz w:val="28"/>
          <w:szCs w:val="28"/>
          <w:lang w:bidi="ar"/>
        </w:rPr>
      </w:pPr>
      <w:r w:rsidRPr="00222C04">
        <w:rPr>
          <w:rFonts w:ascii="仿宋_GB2312" w:eastAsia="仿宋_GB2312" w:hAnsi="仿宋_GB2312" w:cs="仿宋_GB2312" w:hint="eastAsia"/>
          <w:color w:val="000000"/>
          <w:kern w:val="0"/>
          <w:sz w:val="28"/>
          <w:szCs w:val="28"/>
          <w:lang w:bidi="ar"/>
        </w:rPr>
        <w:t>比赛过程中允许重启</w:t>
      </w:r>
    </w:p>
    <w:p w14:paraId="78C37AC4" w14:textId="77777777" w:rsidR="00A206C1" w:rsidRPr="00222C04" w:rsidRDefault="00A206C1" w:rsidP="00A206C1">
      <w:pPr>
        <w:widowControl/>
        <w:numPr>
          <w:ilvl w:val="0"/>
          <w:numId w:val="22"/>
        </w:numPr>
        <w:spacing w:before="100" w:after="100" w:line="400" w:lineRule="exact"/>
        <w:jc w:val="left"/>
        <w:textAlignment w:val="center"/>
        <w:rPr>
          <w:rFonts w:ascii="仿宋_GB2312" w:eastAsia="仿宋_GB2312" w:hAnsi="仿宋_GB2312" w:cs="仿宋_GB2312"/>
          <w:sz w:val="28"/>
          <w:szCs w:val="28"/>
          <w:lang w:bidi="ar"/>
        </w:rPr>
      </w:pPr>
      <w:r w:rsidRPr="00222C04">
        <w:rPr>
          <w:rFonts w:ascii="仿宋_GB2312" w:eastAsia="仿宋_GB2312" w:hAnsi="仿宋_GB2312" w:cs="仿宋_GB2312" w:hint="eastAsia"/>
          <w:color w:val="000000"/>
          <w:kern w:val="0"/>
          <w:sz w:val="28"/>
          <w:szCs w:val="28"/>
          <w:lang w:bidi="ar"/>
        </w:rPr>
        <w:t>不得借用其他队伍的机器人进行比赛</w:t>
      </w:r>
    </w:p>
    <w:p w14:paraId="49B08B25" w14:textId="4FEA96EE" w:rsidR="005163CF" w:rsidRPr="00222C04" w:rsidRDefault="00A206C1" w:rsidP="005163CF">
      <w:pPr>
        <w:widowControl/>
        <w:numPr>
          <w:ilvl w:val="0"/>
          <w:numId w:val="22"/>
        </w:numPr>
        <w:spacing w:before="100" w:after="100" w:line="400" w:lineRule="exact"/>
        <w:jc w:val="left"/>
        <w:textAlignment w:val="center"/>
        <w:rPr>
          <w:rFonts w:ascii="仿宋_GB2312" w:eastAsia="仿宋_GB2312" w:hAnsi="仿宋_GB2312" w:cs="仿宋_GB2312"/>
          <w:sz w:val="28"/>
          <w:szCs w:val="28"/>
          <w:lang w:bidi="ar"/>
        </w:rPr>
      </w:pPr>
      <w:r w:rsidRPr="00222C04">
        <w:rPr>
          <w:rFonts w:ascii="仿宋_GB2312" w:eastAsia="仿宋_GB2312" w:hAnsi="仿宋_GB2312" w:cs="仿宋_GB2312" w:hint="eastAsia"/>
          <w:color w:val="000000"/>
          <w:kern w:val="0"/>
          <w:sz w:val="28"/>
          <w:szCs w:val="28"/>
          <w:lang w:bidi="ar"/>
        </w:rPr>
        <w:lastRenderedPageBreak/>
        <w:t>赛场不提供电源，电脑供电自行解决。</w:t>
      </w:r>
    </w:p>
    <w:p w14:paraId="14D6E39C" w14:textId="77777777" w:rsidR="00A206C1" w:rsidRPr="00222C04" w:rsidRDefault="00A206C1" w:rsidP="00A206C1">
      <w:pPr>
        <w:widowControl/>
        <w:jc w:val="left"/>
        <w:rPr>
          <w:rFonts w:ascii="仿宋_GB2312" w:eastAsia="仿宋_GB2312" w:hAnsi="仿宋_GB2312" w:cs="仿宋_GB2312"/>
          <w:b/>
          <w:bCs/>
          <w:color w:val="000000"/>
          <w:kern w:val="0"/>
          <w:sz w:val="28"/>
          <w:szCs w:val="28"/>
          <w:lang w:bidi="ar"/>
        </w:rPr>
      </w:pPr>
      <w:r w:rsidRPr="00222C04">
        <w:rPr>
          <w:rFonts w:ascii="仿宋_GB2312" w:eastAsia="仿宋_GB2312" w:hAnsi="仿宋_GB2312" w:cs="仿宋_GB2312"/>
          <w:b/>
          <w:bCs/>
          <w:color w:val="000000"/>
          <w:kern w:val="0"/>
          <w:sz w:val="28"/>
          <w:szCs w:val="28"/>
          <w:lang w:bidi="ar"/>
        </w:rPr>
        <w:t>8</w:t>
      </w:r>
      <w:r w:rsidRPr="00222C04">
        <w:rPr>
          <w:rFonts w:ascii="仿宋_GB2312" w:eastAsia="仿宋_GB2312" w:hAnsi="仿宋_GB2312" w:cs="仿宋_GB2312" w:hint="eastAsia"/>
          <w:b/>
          <w:bCs/>
          <w:color w:val="000000"/>
          <w:kern w:val="0"/>
          <w:sz w:val="28"/>
          <w:szCs w:val="28"/>
          <w:lang w:bidi="ar"/>
        </w:rPr>
        <w:t>、视觉标签示意图</w:t>
      </w:r>
    </w:p>
    <w:p w14:paraId="12E690FF" w14:textId="77777777" w:rsidR="005163CF" w:rsidRPr="00222C04" w:rsidRDefault="005163CF" w:rsidP="00A206C1">
      <w:pPr>
        <w:widowControl/>
        <w:jc w:val="left"/>
        <w:rPr>
          <w:rFonts w:ascii="仿宋_GB2312" w:eastAsia="仿宋_GB2312" w:hAnsi="仿宋_GB2312" w:cs="仿宋_GB2312"/>
          <w:b/>
          <w:bCs/>
          <w:sz w:val="28"/>
          <w:szCs w:val="28"/>
          <w:lang w:bidi="ar"/>
        </w:rPr>
      </w:pPr>
      <w:r w:rsidRPr="00222C04">
        <w:rPr>
          <w:rFonts w:ascii="仿宋_GB2312" w:eastAsia="仿宋_GB2312" w:hAnsi="仿宋_GB2312" w:cs="仿宋_GB2312" w:hint="eastAsia"/>
          <w:noProof/>
          <w:sz w:val="28"/>
          <w:szCs w:val="28"/>
        </w:rPr>
        <w:drawing>
          <wp:anchor distT="0" distB="0" distL="114300" distR="114300" simplePos="0" relativeHeight="251672576" behindDoc="0" locked="0" layoutInCell="1" allowOverlap="1" wp14:anchorId="467BFA69" wp14:editId="1D426A89">
            <wp:simplePos x="0" y="0"/>
            <wp:positionH relativeFrom="column">
              <wp:posOffset>271780</wp:posOffset>
            </wp:positionH>
            <wp:positionV relativeFrom="paragraph">
              <wp:posOffset>237490</wp:posOffset>
            </wp:positionV>
            <wp:extent cx="5100955" cy="3776345"/>
            <wp:effectExtent l="0" t="0" r="4445" b="3175"/>
            <wp:wrapNone/>
            <wp:docPr id="4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6"/>
                    <pic:cNvPicPr>
                      <a:picLocks noChangeAspect="1"/>
                    </pic:cNvPicPr>
                  </pic:nvPicPr>
                  <pic:blipFill>
                    <a:blip r:embed="rId20"/>
                    <a:stretch>
                      <a:fillRect/>
                    </a:stretch>
                  </pic:blipFill>
                  <pic:spPr>
                    <a:xfrm>
                      <a:off x="0" y="0"/>
                      <a:ext cx="5100955" cy="3776345"/>
                    </a:xfrm>
                    <a:prstGeom prst="rect">
                      <a:avLst/>
                    </a:prstGeom>
                    <a:noFill/>
                    <a:ln>
                      <a:noFill/>
                    </a:ln>
                  </pic:spPr>
                </pic:pic>
              </a:graphicData>
            </a:graphic>
          </wp:anchor>
        </w:drawing>
      </w:r>
    </w:p>
    <w:p w14:paraId="32553864" w14:textId="77777777" w:rsidR="00A206C1" w:rsidRPr="00222C04" w:rsidRDefault="00A206C1" w:rsidP="00A206C1">
      <w:pPr>
        <w:widowControl/>
        <w:jc w:val="left"/>
        <w:rPr>
          <w:rFonts w:ascii="仿宋_GB2312" w:eastAsia="仿宋_GB2312" w:hAnsi="仿宋_GB2312" w:cs="仿宋_GB2312"/>
          <w:b/>
          <w:bCs/>
          <w:sz w:val="28"/>
          <w:szCs w:val="28"/>
          <w:lang w:bidi="ar"/>
        </w:rPr>
      </w:pPr>
    </w:p>
    <w:p w14:paraId="0A611F2F" w14:textId="77777777" w:rsidR="00A206C1" w:rsidRPr="00222C04" w:rsidRDefault="00A206C1" w:rsidP="00A206C1">
      <w:pPr>
        <w:widowControl/>
        <w:jc w:val="left"/>
        <w:rPr>
          <w:rFonts w:ascii="仿宋_GB2312" w:eastAsia="仿宋_GB2312" w:hAnsi="仿宋_GB2312" w:cs="仿宋_GB2312"/>
          <w:b/>
          <w:bCs/>
          <w:sz w:val="28"/>
          <w:szCs w:val="28"/>
          <w:lang w:bidi="ar"/>
        </w:rPr>
      </w:pPr>
    </w:p>
    <w:p w14:paraId="4AF61328" w14:textId="77777777" w:rsidR="00A206C1" w:rsidRPr="00222C04" w:rsidRDefault="00A206C1" w:rsidP="00A206C1">
      <w:pPr>
        <w:widowControl/>
        <w:jc w:val="left"/>
        <w:rPr>
          <w:rFonts w:ascii="仿宋_GB2312" w:eastAsia="仿宋_GB2312" w:hAnsi="仿宋_GB2312" w:cs="仿宋_GB2312"/>
          <w:b/>
          <w:bCs/>
          <w:sz w:val="28"/>
          <w:szCs w:val="28"/>
          <w:lang w:bidi="ar"/>
        </w:rPr>
      </w:pPr>
    </w:p>
    <w:p w14:paraId="5D49D180" w14:textId="77777777" w:rsidR="00A206C1" w:rsidRPr="00222C04" w:rsidRDefault="00A206C1" w:rsidP="00A206C1">
      <w:pPr>
        <w:widowControl/>
        <w:jc w:val="left"/>
        <w:rPr>
          <w:rFonts w:ascii="仿宋_GB2312" w:eastAsia="仿宋_GB2312" w:hAnsi="仿宋_GB2312" w:cs="仿宋_GB2312"/>
          <w:b/>
          <w:bCs/>
          <w:sz w:val="28"/>
          <w:szCs w:val="28"/>
          <w:lang w:bidi="ar"/>
        </w:rPr>
      </w:pPr>
    </w:p>
    <w:p w14:paraId="73F711E2" w14:textId="77777777" w:rsidR="00A206C1" w:rsidRPr="00222C04" w:rsidRDefault="00A206C1" w:rsidP="00A206C1">
      <w:pPr>
        <w:widowControl/>
        <w:jc w:val="left"/>
        <w:rPr>
          <w:rFonts w:ascii="仿宋_GB2312" w:eastAsia="仿宋_GB2312" w:hAnsi="仿宋_GB2312" w:cs="仿宋_GB2312"/>
          <w:b/>
          <w:bCs/>
          <w:sz w:val="28"/>
          <w:szCs w:val="28"/>
          <w:lang w:bidi="ar"/>
        </w:rPr>
      </w:pPr>
    </w:p>
    <w:p w14:paraId="68760B01" w14:textId="77777777" w:rsidR="00A206C1" w:rsidRPr="00222C04" w:rsidRDefault="00A206C1" w:rsidP="00A206C1">
      <w:pPr>
        <w:widowControl/>
        <w:jc w:val="left"/>
        <w:rPr>
          <w:rFonts w:ascii="仿宋_GB2312" w:eastAsia="仿宋_GB2312" w:hAnsi="仿宋_GB2312" w:cs="仿宋_GB2312"/>
          <w:b/>
          <w:bCs/>
          <w:sz w:val="28"/>
          <w:szCs w:val="28"/>
          <w:lang w:bidi="ar"/>
        </w:rPr>
      </w:pPr>
    </w:p>
    <w:p w14:paraId="1391019A" w14:textId="77777777" w:rsidR="00A206C1" w:rsidRPr="00222C04" w:rsidRDefault="00A206C1" w:rsidP="00A206C1">
      <w:pPr>
        <w:widowControl/>
        <w:jc w:val="left"/>
        <w:rPr>
          <w:rFonts w:ascii="仿宋_GB2312" w:eastAsia="仿宋_GB2312" w:hAnsi="仿宋_GB2312" w:cs="仿宋_GB2312"/>
          <w:b/>
          <w:bCs/>
          <w:sz w:val="28"/>
          <w:szCs w:val="28"/>
          <w:lang w:bidi="ar"/>
        </w:rPr>
      </w:pPr>
    </w:p>
    <w:p w14:paraId="3CF73B6D" w14:textId="77777777" w:rsidR="00A206C1" w:rsidRPr="00222C04" w:rsidRDefault="00A206C1" w:rsidP="00A206C1">
      <w:pPr>
        <w:widowControl/>
        <w:jc w:val="left"/>
        <w:rPr>
          <w:rFonts w:ascii="仿宋_GB2312" w:eastAsia="仿宋_GB2312" w:hAnsi="仿宋_GB2312" w:cs="仿宋_GB2312"/>
          <w:b/>
          <w:bCs/>
          <w:sz w:val="28"/>
          <w:szCs w:val="28"/>
          <w:lang w:bidi="ar"/>
        </w:rPr>
      </w:pPr>
    </w:p>
    <w:p w14:paraId="4C477C05" w14:textId="77777777" w:rsidR="00A206C1" w:rsidRPr="00222C04" w:rsidRDefault="00A206C1" w:rsidP="00A206C1">
      <w:pPr>
        <w:rPr>
          <w:rFonts w:ascii="仿宋_GB2312" w:eastAsia="仿宋_GB2312" w:hAnsi="仿宋_GB2312" w:cs="仿宋_GB2312"/>
          <w:sz w:val="28"/>
          <w:szCs w:val="28"/>
        </w:rPr>
      </w:pPr>
    </w:p>
    <w:p w14:paraId="6D6D9F5C" w14:textId="77777777" w:rsidR="00BC1FDA" w:rsidRPr="00222C04" w:rsidRDefault="0076399C">
      <w:pPr>
        <w:pStyle w:val="1"/>
        <w:spacing w:after="211" w:line="471" w:lineRule="auto"/>
        <w:ind w:left="3664" w:right="3208" w:hanging="792"/>
        <w:jc w:val="both"/>
        <w:rPr>
          <w:rFonts w:ascii="仿宋_GB2312" w:eastAsia="仿宋_GB2312" w:hAnsi="仿宋_GB2312" w:cs="仿宋_GB2312"/>
          <w:sz w:val="28"/>
          <w:szCs w:val="28"/>
        </w:rPr>
      </w:pPr>
      <w:r w:rsidRPr="00222C04">
        <w:rPr>
          <w:rFonts w:ascii="仿宋_GB2312" w:eastAsia="仿宋_GB2312" w:hAnsi="仿宋_GB2312" w:cs="仿宋_GB2312" w:hint="eastAsia"/>
          <w:sz w:val="28"/>
          <w:szCs w:val="28"/>
        </w:rPr>
        <w:tab/>
      </w:r>
    </w:p>
    <w:p w14:paraId="21877A92" w14:textId="581BFF90" w:rsidR="00BC1FDA" w:rsidRPr="00222C04" w:rsidRDefault="00222C04">
      <w:pPr>
        <w:widowControl/>
        <w:jc w:val="left"/>
        <w:rPr>
          <w:rFonts w:ascii="仿宋_GB2312" w:eastAsia="仿宋_GB2312" w:hAnsi="仿宋_GB2312" w:cs="仿宋_GB2312"/>
          <w:b/>
          <w:bCs/>
          <w:sz w:val="28"/>
          <w:szCs w:val="28"/>
        </w:rPr>
      </w:pPr>
      <w:r w:rsidRPr="00222C04">
        <w:rPr>
          <w:rFonts w:ascii="仿宋_GB2312" w:eastAsia="仿宋_GB2312" w:hAnsi="仿宋_GB2312" w:cs="仿宋_GB2312" w:hint="eastAsia"/>
          <w:noProof/>
          <w:sz w:val="28"/>
          <w:szCs w:val="28"/>
        </w:rPr>
        <w:object w:dxaOrig="1440" w:dyaOrig="1300" w14:anchorId="17FDBB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in;height:64.8pt" o:ole="">
            <v:imagedata r:id="rId21" o:title=""/>
          </v:shape>
          <o:OLEObject Type="Embed" ProgID="Package" ShapeID="_x0000_i1025" DrawAspect="Icon" ObjectID="_1702891044" r:id="rId22"/>
        </w:object>
      </w:r>
      <w:r w:rsidR="004417CE" w:rsidRPr="00222C04">
        <w:rPr>
          <w:rFonts w:ascii="仿宋_GB2312" w:eastAsia="仿宋_GB2312" w:hAnsi="仿宋_GB2312" w:cs="仿宋_GB2312" w:hint="eastAsia"/>
          <w:b/>
          <w:bCs/>
          <w:sz w:val="28"/>
          <w:szCs w:val="28"/>
        </w:rPr>
        <w:t>（标签文件</w:t>
      </w:r>
      <w:r>
        <w:rPr>
          <w:rFonts w:ascii="仿宋_GB2312" w:eastAsia="仿宋_GB2312" w:hAnsi="仿宋_GB2312" w:cs="仿宋_GB2312" w:hint="eastAsia"/>
          <w:b/>
          <w:bCs/>
          <w:sz w:val="28"/>
          <w:szCs w:val="28"/>
        </w:rPr>
        <w:t>，双击打开</w:t>
      </w:r>
      <w:r w:rsidR="004417CE" w:rsidRPr="00222C04">
        <w:rPr>
          <w:rFonts w:ascii="仿宋_GB2312" w:eastAsia="仿宋_GB2312" w:hAnsi="仿宋_GB2312" w:cs="仿宋_GB2312" w:hint="eastAsia"/>
          <w:b/>
          <w:bCs/>
          <w:sz w:val="28"/>
          <w:szCs w:val="28"/>
        </w:rPr>
        <w:t>）</w:t>
      </w:r>
    </w:p>
    <w:p w14:paraId="6575E71D" w14:textId="77777777" w:rsidR="004417CE" w:rsidRPr="00222C04" w:rsidRDefault="004417CE">
      <w:pPr>
        <w:widowControl/>
        <w:jc w:val="left"/>
        <w:rPr>
          <w:rFonts w:ascii="仿宋_GB2312" w:eastAsia="仿宋_GB2312" w:hAnsi="仿宋_GB2312" w:cs="仿宋_GB2312"/>
          <w:b/>
          <w:bCs/>
          <w:sz w:val="28"/>
          <w:szCs w:val="28"/>
        </w:rPr>
      </w:pPr>
    </w:p>
    <w:p w14:paraId="77302696" w14:textId="77777777" w:rsidR="004417CE" w:rsidRPr="00222C04" w:rsidRDefault="004417CE">
      <w:pPr>
        <w:widowControl/>
        <w:jc w:val="left"/>
        <w:rPr>
          <w:rFonts w:ascii="仿宋_GB2312" w:eastAsia="仿宋_GB2312" w:hAnsi="仿宋_GB2312" w:cs="仿宋_GB2312"/>
          <w:b/>
          <w:bCs/>
          <w:sz w:val="28"/>
          <w:szCs w:val="28"/>
        </w:rPr>
      </w:pPr>
    </w:p>
    <w:p w14:paraId="0D454DA5" w14:textId="77777777" w:rsidR="004417CE" w:rsidRPr="00222C04" w:rsidRDefault="004417CE">
      <w:pPr>
        <w:widowControl/>
        <w:jc w:val="left"/>
        <w:rPr>
          <w:rFonts w:ascii="仿宋_GB2312" w:eastAsia="仿宋_GB2312" w:hAnsi="仿宋_GB2312" w:cs="仿宋_GB2312"/>
          <w:b/>
          <w:bCs/>
          <w:sz w:val="28"/>
          <w:szCs w:val="28"/>
        </w:rPr>
      </w:pPr>
    </w:p>
    <w:p w14:paraId="36C05DE0" w14:textId="77777777" w:rsidR="004417CE" w:rsidRPr="00222C04" w:rsidRDefault="004417CE">
      <w:pPr>
        <w:widowControl/>
        <w:jc w:val="left"/>
        <w:rPr>
          <w:rFonts w:ascii="仿宋_GB2312" w:eastAsia="仿宋_GB2312" w:hAnsi="仿宋_GB2312" w:cs="仿宋_GB2312"/>
          <w:b/>
          <w:bCs/>
          <w:sz w:val="28"/>
          <w:szCs w:val="28"/>
        </w:rPr>
      </w:pPr>
    </w:p>
    <w:p w14:paraId="0CDE374A" w14:textId="77777777" w:rsidR="004417CE" w:rsidRPr="00222C04" w:rsidRDefault="004417CE">
      <w:pPr>
        <w:widowControl/>
        <w:jc w:val="left"/>
        <w:rPr>
          <w:rFonts w:ascii="仿宋_GB2312" w:eastAsia="仿宋_GB2312" w:hAnsi="仿宋_GB2312" w:cs="仿宋_GB2312"/>
          <w:b/>
          <w:bCs/>
          <w:sz w:val="28"/>
          <w:szCs w:val="28"/>
        </w:rPr>
      </w:pPr>
    </w:p>
    <w:p w14:paraId="6A4A20C4" w14:textId="77777777" w:rsidR="004417CE" w:rsidRPr="00222C04" w:rsidRDefault="004417CE">
      <w:pPr>
        <w:widowControl/>
        <w:jc w:val="left"/>
        <w:rPr>
          <w:rFonts w:ascii="仿宋_GB2312" w:eastAsia="仿宋_GB2312" w:hAnsi="仿宋_GB2312" w:cs="仿宋_GB2312"/>
          <w:b/>
          <w:bCs/>
          <w:sz w:val="28"/>
          <w:szCs w:val="28"/>
        </w:rPr>
      </w:pPr>
    </w:p>
    <w:p w14:paraId="38D7E7BB" w14:textId="77777777" w:rsidR="004417CE" w:rsidRPr="00222C04" w:rsidRDefault="004417CE" w:rsidP="004417CE">
      <w:pPr>
        <w:pStyle w:val="2"/>
        <w:spacing w:before="260" w:after="260" w:line="416" w:lineRule="auto"/>
        <w:rPr>
          <w:rFonts w:ascii="Cambria" w:eastAsia="楷体_GB2312" w:hAnsi="Cambria" w:cs="Times New Roman"/>
          <w:color w:val="auto"/>
          <w:spacing w:val="6"/>
          <w:sz w:val="28"/>
          <w:szCs w:val="28"/>
        </w:rPr>
      </w:pPr>
      <w:r w:rsidRPr="00222C04">
        <w:rPr>
          <w:rFonts w:ascii="Cambria" w:eastAsia="楷体_GB2312" w:hAnsi="Cambria" w:cs="Times New Roman" w:hint="eastAsia"/>
          <w:color w:val="auto"/>
          <w:spacing w:val="6"/>
          <w:sz w:val="28"/>
          <w:szCs w:val="28"/>
        </w:rPr>
        <w:lastRenderedPageBreak/>
        <w:t>评分标准</w:t>
      </w:r>
    </w:p>
    <w:tbl>
      <w:tblPr>
        <w:tblStyle w:val="a3"/>
        <w:tblW w:w="0" w:type="auto"/>
        <w:tblLook w:val="04A0" w:firstRow="1" w:lastRow="0" w:firstColumn="1" w:lastColumn="0" w:noHBand="0" w:noVBand="1"/>
      </w:tblPr>
      <w:tblGrid>
        <w:gridCol w:w="518"/>
        <w:gridCol w:w="1241"/>
        <w:gridCol w:w="5012"/>
        <w:gridCol w:w="850"/>
        <w:gridCol w:w="901"/>
      </w:tblGrid>
      <w:tr w:rsidR="00020B7B" w:rsidRPr="00AC46C2" w14:paraId="3F5931DA" w14:textId="5BA2CED4" w:rsidTr="00CC4DAE">
        <w:tc>
          <w:tcPr>
            <w:tcW w:w="0" w:type="auto"/>
          </w:tcPr>
          <w:p w14:paraId="4DE1B352"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序号</w:t>
            </w:r>
          </w:p>
        </w:tc>
        <w:tc>
          <w:tcPr>
            <w:tcW w:w="0" w:type="auto"/>
          </w:tcPr>
          <w:p w14:paraId="66A92814"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项目</w:t>
            </w:r>
          </w:p>
        </w:tc>
        <w:tc>
          <w:tcPr>
            <w:tcW w:w="5012" w:type="dxa"/>
          </w:tcPr>
          <w:p w14:paraId="02737890"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记分描述</w:t>
            </w:r>
          </w:p>
        </w:tc>
        <w:tc>
          <w:tcPr>
            <w:tcW w:w="850" w:type="dxa"/>
          </w:tcPr>
          <w:p w14:paraId="22E4D201"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分数</w:t>
            </w:r>
          </w:p>
        </w:tc>
        <w:tc>
          <w:tcPr>
            <w:tcW w:w="901" w:type="dxa"/>
          </w:tcPr>
          <w:p w14:paraId="0FE58A5D" w14:textId="277A3B41" w:rsidR="00020B7B" w:rsidRPr="00AC46C2" w:rsidRDefault="00020B7B" w:rsidP="004D264A">
            <w:pPr>
              <w:widowControl/>
              <w:spacing w:before="156" w:after="156"/>
              <w:jc w:val="left"/>
              <w:rPr>
                <w:rFonts w:ascii="仿宋_GB2312" w:eastAsia="仿宋_GB2312" w:hAnsi="仿宋_GB2312" w:cs="仿宋_GB2312"/>
                <w:b/>
                <w:bCs/>
                <w:color w:val="000000"/>
                <w:kern w:val="0"/>
                <w:sz w:val="18"/>
                <w:szCs w:val="18"/>
                <w:lang w:bidi="ar"/>
              </w:rPr>
            </w:pPr>
            <w:r w:rsidRPr="00AC46C2">
              <w:rPr>
                <w:rFonts w:ascii="仿宋_GB2312" w:eastAsia="仿宋_GB2312" w:hAnsi="仿宋_GB2312" w:cs="仿宋_GB2312" w:hint="eastAsia"/>
                <w:b/>
                <w:bCs/>
                <w:color w:val="000000"/>
                <w:kern w:val="0"/>
                <w:sz w:val="18"/>
                <w:szCs w:val="18"/>
                <w:lang w:bidi="ar"/>
              </w:rPr>
              <w:t>得分</w:t>
            </w:r>
          </w:p>
        </w:tc>
      </w:tr>
      <w:tr w:rsidR="00877333" w:rsidRPr="00AC46C2" w14:paraId="41EB2CE9" w14:textId="73F9D91D" w:rsidTr="00CC4DAE">
        <w:trPr>
          <w:trHeight w:val="734"/>
        </w:trPr>
        <w:tc>
          <w:tcPr>
            <w:tcW w:w="0" w:type="auto"/>
          </w:tcPr>
          <w:p w14:paraId="5BDA5F98" w14:textId="77777777" w:rsidR="00877333" w:rsidRPr="00AC46C2" w:rsidRDefault="00877333"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1</w:t>
            </w:r>
          </w:p>
        </w:tc>
        <w:tc>
          <w:tcPr>
            <w:tcW w:w="0" w:type="auto"/>
            <w:vMerge w:val="restart"/>
          </w:tcPr>
          <w:p w14:paraId="5362DA1C" w14:textId="77777777" w:rsidR="00877333" w:rsidRDefault="00877333" w:rsidP="00AC46C2">
            <w:pPr>
              <w:widowControl/>
              <w:spacing w:before="156" w:after="156" w:line="60" w:lineRule="auto"/>
              <w:rPr>
                <w:rFonts w:ascii="仿宋_GB2312" w:eastAsia="仿宋_GB2312" w:hAnsi="仿宋_GB2312" w:cs="仿宋_GB2312"/>
                <w:b/>
                <w:bCs/>
                <w:color w:val="000000"/>
                <w:kern w:val="0"/>
                <w:sz w:val="18"/>
                <w:szCs w:val="18"/>
                <w:lang w:bidi="ar"/>
              </w:rPr>
            </w:pPr>
          </w:p>
          <w:p w14:paraId="63923D88" w14:textId="12564D00" w:rsidR="00877333" w:rsidRPr="00AC46C2" w:rsidRDefault="00877333" w:rsidP="00AC46C2">
            <w:pPr>
              <w:widowControl/>
              <w:spacing w:before="156" w:after="156" w:line="60" w:lineRule="auto"/>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基站架设</w:t>
            </w:r>
          </w:p>
        </w:tc>
        <w:tc>
          <w:tcPr>
            <w:tcW w:w="5012" w:type="dxa"/>
          </w:tcPr>
          <w:p w14:paraId="7C4F7926" w14:textId="77777777" w:rsidR="00877333" w:rsidRPr="00AC46C2" w:rsidRDefault="00877333" w:rsidP="00AC46C2">
            <w:pPr>
              <w:widowControl/>
              <w:spacing w:before="156" w:after="156" w:line="60" w:lineRule="auto"/>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空中机器人在停机坪上方开始降落时闪烁显示“↓”。</w:t>
            </w:r>
          </w:p>
        </w:tc>
        <w:tc>
          <w:tcPr>
            <w:tcW w:w="850" w:type="dxa"/>
          </w:tcPr>
          <w:p w14:paraId="0FE7927B" w14:textId="77777777" w:rsidR="00877333" w:rsidRPr="00AC46C2" w:rsidRDefault="00877333"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+10</w:t>
            </w:r>
          </w:p>
        </w:tc>
        <w:tc>
          <w:tcPr>
            <w:tcW w:w="901" w:type="dxa"/>
          </w:tcPr>
          <w:p w14:paraId="530B2ABD" w14:textId="77777777" w:rsidR="00877333" w:rsidRPr="00AC46C2" w:rsidRDefault="00877333" w:rsidP="004D264A">
            <w:pPr>
              <w:widowControl/>
              <w:spacing w:before="156" w:after="156"/>
              <w:jc w:val="left"/>
              <w:rPr>
                <w:rFonts w:ascii="仿宋_GB2312" w:eastAsia="仿宋_GB2312" w:hAnsi="仿宋_GB2312" w:cs="仿宋_GB2312"/>
                <w:b/>
                <w:bCs/>
                <w:color w:val="000000"/>
                <w:kern w:val="0"/>
                <w:sz w:val="18"/>
                <w:szCs w:val="18"/>
                <w:lang w:bidi="ar"/>
              </w:rPr>
            </w:pPr>
          </w:p>
        </w:tc>
      </w:tr>
      <w:tr w:rsidR="00877333" w:rsidRPr="00AC46C2" w14:paraId="47A4F9EB" w14:textId="6E738294" w:rsidTr="00CC4DAE">
        <w:trPr>
          <w:trHeight w:val="634"/>
        </w:trPr>
        <w:tc>
          <w:tcPr>
            <w:tcW w:w="0" w:type="auto"/>
          </w:tcPr>
          <w:p w14:paraId="7626B145" w14:textId="77777777" w:rsidR="00877333" w:rsidRPr="00AC46C2" w:rsidRDefault="00877333"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2</w:t>
            </w:r>
          </w:p>
        </w:tc>
        <w:tc>
          <w:tcPr>
            <w:tcW w:w="0" w:type="auto"/>
            <w:vMerge/>
          </w:tcPr>
          <w:p w14:paraId="456BA0F9" w14:textId="77777777" w:rsidR="00877333" w:rsidRPr="00AC46C2" w:rsidRDefault="00877333" w:rsidP="00AC46C2">
            <w:pPr>
              <w:widowControl/>
              <w:spacing w:before="156" w:after="156" w:line="60" w:lineRule="auto"/>
              <w:jc w:val="left"/>
              <w:rPr>
                <w:rFonts w:ascii="仿宋_GB2312" w:eastAsia="仿宋_GB2312" w:hAnsi="仿宋_GB2312" w:cs="仿宋_GB2312"/>
                <w:b/>
                <w:bCs/>
                <w:sz w:val="18"/>
                <w:szCs w:val="18"/>
                <w:lang w:bidi="ar"/>
              </w:rPr>
            </w:pPr>
          </w:p>
        </w:tc>
        <w:tc>
          <w:tcPr>
            <w:tcW w:w="5012" w:type="dxa"/>
          </w:tcPr>
          <w:p w14:paraId="4D0B4281" w14:textId="77777777" w:rsidR="00877333" w:rsidRPr="00AC46C2" w:rsidRDefault="00877333" w:rsidP="00AC46C2">
            <w:pPr>
              <w:widowControl/>
              <w:spacing w:before="156" w:after="156" w:line="60" w:lineRule="auto"/>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空中机器人降落后，其任意电机正投影在停机坪范围内。</w:t>
            </w:r>
          </w:p>
        </w:tc>
        <w:tc>
          <w:tcPr>
            <w:tcW w:w="850" w:type="dxa"/>
          </w:tcPr>
          <w:p w14:paraId="440324BB" w14:textId="77777777" w:rsidR="00877333" w:rsidRPr="00AC46C2" w:rsidRDefault="00877333"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+10</w:t>
            </w:r>
          </w:p>
        </w:tc>
        <w:tc>
          <w:tcPr>
            <w:tcW w:w="901" w:type="dxa"/>
          </w:tcPr>
          <w:p w14:paraId="60655383" w14:textId="77777777" w:rsidR="00877333" w:rsidRPr="00AC46C2" w:rsidRDefault="00877333" w:rsidP="004D264A">
            <w:pPr>
              <w:widowControl/>
              <w:spacing w:before="156" w:after="156"/>
              <w:jc w:val="left"/>
              <w:rPr>
                <w:rFonts w:ascii="仿宋_GB2312" w:eastAsia="仿宋_GB2312" w:hAnsi="仿宋_GB2312" w:cs="仿宋_GB2312"/>
                <w:b/>
                <w:bCs/>
                <w:color w:val="000000"/>
                <w:kern w:val="0"/>
                <w:sz w:val="18"/>
                <w:szCs w:val="18"/>
                <w:lang w:bidi="ar"/>
              </w:rPr>
            </w:pPr>
          </w:p>
        </w:tc>
      </w:tr>
      <w:tr w:rsidR="00877333" w:rsidRPr="00AC46C2" w14:paraId="62D7568D" w14:textId="2A41AA39" w:rsidTr="00CC4DAE">
        <w:trPr>
          <w:trHeight w:val="548"/>
        </w:trPr>
        <w:tc>
          <w:tcPr>
            <w:tcW w:w="0" w:type="auto"/>
          </w:tcPr>
          <w:p w14:paraId="35B8968E" w14:textId="7A2054EF" w:rsidR="00877333" w:rsidRPr="00AC46C2" w:rsidRDefault="00877333" w:rsidP="004D264A">
            <w:pPr>
              <w:widowControl/>
              <w:spacing w:before="156" w:after="156"/>
              <w:jc w:val="left"/>
              <w:rPr>
                <w:rFonts w:ascii="仿宋_GB2312" w:eastAsia="仿宋_GB2312" w:hAnsi="仿宋_GB2312" w:cs="仿宋_GB2312"/>
                <w:b/>
                <w:bCs/>
                <w:color w:val="000000"/>
                <w:kern w:val="0"/>
                <w:sz w:val="18"/>
                <w:szCs w:val="18"/>
                <w:lang w:bidi="ar"/>
              </w:rPr>
            </w:pPr>
            <w:r w:rsidRPr="00AC46C2">
              <w:rPr>
                <w:rFonts w:ascii="仿宋_GB2312" w:eastAsia="仿宋_GB2312" w:hAnsi="仿宋_GB2312" w:cs="仿宋_GB2312" w:hint="eastAsia"/>
                <w:b/>
                <w:bCs/>
                <w:color w:val="000000"/>
                <w:kern w:val="0"/>
                <w:sz w:val="18"/>
                <w:szCs w:val="18"/>
                <w:lang w:bidi="ar"/>
              </w:rPr>
              <w:t>3</w:t>
            </w:r>
          </w:p>
        </w:tc>
        <w:tc>
          <w:tcPr>
            <w:tcW w:w="0" w:type="auto"/>
            <w:vMerge/>
          </w:tcPr>
          <w:p w14:paraId="05748FD8" w14:textId="77777777" w:rsidR="00877333" w:rsidRPr="00AC46C2" w:rsidRDefault="00877333" w:rsidP="00AC46C2">
            <w:pPr>
              <w:widowControl/>
              <w:spacing w:before="156" w:after="156" w:line="60" w:lineRule="auto"/>
              <w:jc w:val="left"/>
              <w:rPr>
                <w:rFonts w:ascii="仿宋_GB2312" w:eastAsia="仿宋_GB2312" w:hAnsi="仿宋_GB2312" w:cs="仿宋_GB2312"/>
                <w:b/>
                <w:bCs/>
                <w:sz w:val="18"/>
                <w:szCs w:val="18"/>
                <w:lang w:bidi="ar"/>
              </w:rPr>
            </w:pPr>
          </w:p>
        </w:tc>
        <w:tc>
          <w:tcPr>
            <w:tcW w:w="5012" w:type="dxa"/>
          </w:tcPr>
          <w:p w14:paraId="63BF052B" w14:textId="6B5D1B13" w:rsidR="00877333" w:rsidRPr="00AC46C2" w:rsidRDefault="00877333" w:rsidP="00AC46C2">
            <w:pPr>
              <w:widowControl/>
              <w:spacing w:before="156" w:after="156" w:line="60" w:lineRule="auto"/>
              <w:jc w:val="left"/>
              <w:rPr>
                <w:rFonts w:ascii="仿宋_GB2312" w:eastAsia="仿宋_GB2312" w:hAnsi="仿宋_GB2312" w:cs="仿宋_GB2312"/>
                <w:b/>
                <w:bCs/>
                <w:color w:val="000000"/>
                <w:kern w:val="0"/>
                <w:sz w:val="18"/>
                <w:szCs w:val="18"/>
                <w:lang w:bidi="ar"/>
              </w:rPr>
            </w:pPr>
            <w:r w:rsidRPr="00AC46C2">
              <w:rPr>
                <w:rFonts w:ascii="仿宋_GB2312" w:eastAsia="仿宋_GB2312" w:hAnsi="仿宋_GB2312" w:cs="仿宋_GB2312" w:hint="eastAsia"/>
                <w:b/>
                <w:bCs/>
                <w:color w:val="000000"/>
                <w:kern w:val="0"/>
                <w:sz w:val="18"/>
                <w:szCs w:val="18"/>
                <w:lang w:bidi="ar"/>
              </w:rPr>
              <w:t>空中机器人降落后，滚动显示设计的信号传输图案。</w:t>
            </w:r>
          </w:p>
        </w:tc>
        <w:tc>
          <w:tcPr>
            <w:tcW w:w="850" w:type="dxa"/>
          </w:tcPr>
          <w:p w14:paraId="32362933" w14:textId="6A12D526" w:rsidR="00877333" w:rsidRPr="00AC46C2" w:rsidRDefault="00877333" w:rsidP="004D264A">
            <w:pPr>
              <w:widowControl/>
              <w:spacing w:before="156" w:after="156"/>
              <w:jc w:val="left"/>
              <w:rPr>
                <w:rFonts w:ascii="仿宋_GB2312" w:eastAsia="仿宋_GB2312" w:hAnsi="仿宋_GB2312" w:cs="仿宋_GB2312"/>
                <w:b/>
                <w:bCs/>
                <w:color w:val="000000"/>
                <w:kern w:val="0"/>
                <w:sz w:val="18"/>
                <w:szCs w:val="18"/>
                <w:lang w:bidi="ar"/>
              </w:rPr>
            </w:pPr>
            <w:r w:rsidRPr="00AC46C2">
              <w:rPr>
                <w:rFonts w:ascii="仿宋_GB2312" w:eastAsia="仿宋_GB2312" w:hAnsi="仿宋_GB2312" w:cs="仿宋_GB2312" w:hint="eastAsia"/>
                <w:b/>
                <w:bCs/>
                <w:color w:val="000000"/>
                <w:kern w:val="0"/>
                <w:sz w:val="18"/>
                <w:szCs w:val="18"/>
                <w:lang w:bidi="ar"/>
              </w:rPr>
              <w:t>+</w:t>
            </w:r>
            <w:r w:rsidRPr="00AC46C2">
              <w:rPr>
                <w:rFonts w:ascii="仿宋_GB2312" w:eastAsia="仿宋_GB2312" w:hAnsi="仿宋_GB2312" w:cs="仿宋_GB2312"/>
                <w:b/>
                <w:bCs/>
                <w:color w:val="000000"/>
                <w:kern w:val="0"/>
                <w:sz w:val="18"/>
                <w:szCs w:val="18"/>
                <w:lang w:bidi="ar"/>
              </w:rPr>
              <w:t>10</w:t>
            </w:r>
          </w:p>
        </w:tc>
        <w:tc>
          <w:tcPr>
            <w:tcW w:w="901" w:type="dxa"/>
          </w:tcPr>
          <w:p w14:paraId="342C1A2F" w14:textId="77777777" w:rsidR="00877333" w:rsidRPr="00AC46C2" w:rsidRDefault="00877333" w:rsidP="004D264A">
            <w:pPr>
              <w:widowControl/>
              <w:spacing w:before="156" w:after="156"/>
              <w:jc w:val="left"/>
              <w:rPr>
                <w:rFonts w:ascii="仿宋_GB2312" w:eastAsia="仿宋_GB2312" w:hAnsi="仿宋_GB2312" w:cs="仿宋_GB2312"/>
                <w:b/>
                <w:bCs/>
                <w:color w:val="000000"/>
                <w:kern w:val="0"/>
                <w:sz w:val="18"/>
                <w:szCs w:val="18"/>
                <w:lang w:bidi="ar"/>
              </w:rPr>
            </w:pPr>
          </w:p>
        </w:tc>
      </w:tr>
      <w:tr w:rsidR="00020B7B" w:rsidRPr="00AC46C2" w14:paraId="7B723960" w14:textId="1AF54FDF" w:rsidTr="00CC4DAE">
        <w:tc>
          <w:tcPr>
            <w:tcW w:w="0" w:type="auto"/>
          </w:tcPr>
          <w:p w14:paraId="1F147A00" w14:textId="51680FBE"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sz w:val="18"/>
                <w:szCs w:val="18"/>
                <w:lang w:bidi="ar"/>
              </w:rPr>
              <w:t>4</w:t>
            </w:r>
          </w:p>
        </w:tc>
        <w:tc>
          <w:tcPr>
            <w:tcW w:w="0" w:type="auto"/>
            <w:vMerge w:val="restart"/>
          </w:tcPr>
          <w:p w14:paraId="66667236" w14:textId="77777777" w:rsidR="00877333" w:rsidRDefault="00877333" w:rsidP="004D264A">
            <w:pPr>
              <w:widowControl/>
              <w:spacing w:before="156" w:after="156"/>
              <w:jc w:val="left"/>
              <w:rPr>
                <w:rFonts w:ascii="仿宋_GB2312" w:eastAsia="仿宋_GB2312" w:hAnsi="仿宋_GB2312" w:cs="仿宋_GB2312"/>
                <w:b/>
                <w:bCs/>
                <w:color w:val="000000"/>
                <w:kern w:val="0"/>
                <w:sz w:val="18"/>
                <w:szCs w:val="18"/>
                <w:lang w:bidi="ar"/>
              </w:rPr>
            </w:pPr>
          </w:p>
          <w:p w14:paraId="25ABD712" w14:textId="77777777" w:rsidR="00877333" w:rsidRDefault="00877333" w:rsidP="004D264A">
            <w:pPr>
              <w:widowControl/>
              <w:spacing w:before="156" w:after="156"/>
              <w:jc w:val="left"/>
              <w:rPr>
                <w:rFonts w:ascii="仿宋_GB2312" w:eastAsia="仿宋_GB2312" w:hAnsi="仿宋_GB2312" w:cs="仿宋_GB2312"/>
                <w:b/>
                <w:bCs/>
                <w:color w:val="000000"/>
                <w:kern w:val="0"/>
                <w:sz w:val="18"/>
                <w:szCs w:val="18"/>
                <w:lang w:bidi="ar"/>
              </w:rPr>
            </w:pPr>
          </w:p>
          <w:p w14:paraId="6F990C5E" w14:textId="033865F3"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新监测装置放置</w:t>
            </w:r>
          </w:p>
        </w:tc>
        <w:tc>
          <w:tcPr>
            <w:tcW w:w="5012" w:type="dxa"/>
          </w:tcPr>
          <w:p w14:paraId="5D7C5F18"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地面机器人从基地出发前需语音播报“准备就绪，出发”。</w:t>
            </w:r>
          </w:p>
        </w:tc>
        <w:tc>
          <w:tcPr>
            <w:tcW w:w="850" w:type="dxa"/>
          </w:tcPr>
          <w:p w14:paraId="0758F9C2"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+10</w:t>
            </w:r>
          </w:p>
        </w:tc>
        <w:tc>
          <w:tcPr>
            <w:tcW w:w="901" w:type="dxa"/>
          </w:tcPr>
          <w:p w14:paraId="5005ECD6" w14:textId="77777777" w:rsidR="00020B7B" w:rsidRPr="00AC46C2" w:rsidRDefault="00020B7B" w:rsidP="004D264A">
            <w:pPr>
              <w:widowControl/>
              <w:spacing w:before="156" w:after="156"/>
              <w:jc w:val="left"/>
              <w:rPr>
                <w:rFonts w:ascii="仿宋_GB2312" w:eastAsia="仿宋_GB2312" w:hAnsi="仿宋_GB2312" w:cs="仿宋_GB2312"/>
                <w:b/>
                <w:bCs/>
                <w:color w:val="000000"/>
                <w:kern w:val="0"/>
                <w:sz w:val="18"/>
                <w:szCs w:val="18"/>
                <w:lang w:bidi="ar"/>
              </w:rPr>
            </w:pPr>
          </w:p>
        </w:tc>
      </w:tr>
      <w:tr w:rsidR="00020B7B" w:rsidRPr="00AC46C2" w14:paraId="22288C11" w14:textId="0E5BAAE2" w:rsidTr="00CC4DAE">
        <w:tc>
          <w:tcPr>
            <w:tcW w:w="0" w:type="auto"/>
          </w:tcPr>
          <w:p w14:paraId="68101707" w14:textId="0D81DA2A"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sz w:val="18"/>
                <w:szCs w:val="18"/>
                <w:lang w:bidi="ar"/>
              </w:rPr>
              <w:t>5</w:t>
            </w:r>
          </w:p>
        </w:tc>
        <w:tc>
          <w:tcPr>
            <w:tcW w:w="0" w:type="auto"/>
            <w:vMerge/>
          </w:tcPr>
          <w:p w14:paraId="4C504AD3"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p>
        </w:tc>
        <w:tc>
          <w:tcPr>
            <w:tcW w:w="5012" w:type="dxa"/>
          </w:tcPr>
          <w:p w14:paraId="3F534DFB"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完成一个新监测装置放置，放置位置正确。</w:t>
            </w:r>
          </w:p>
        </w:tc>
        <w:tc>
          <w:tcPr>
            <w:tcW w:w="850" w:type="dxa"/>
          </w:tcPr>
          <w:p w14:paraId="79E35B0A" w14:textId="5F5CD76F"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+20/次</w:t>
            </w:r>
          </w:p>
        </w:tc>
        <w:tc>
          <w:tcPr>
            <w:tcW w:w="901" w:type="dxa"/>
          </w:tcPr>
          <w:p w14:paraId="6DB74B1C" w14:textId="77777777" w:rsidR="00020B7B" w:rsidRPr="00AC46C2" w:rsidRDefault="00020B7B" w:rsidP="004D264A">
            <w:pPr>
              <w:widowControl/>
              <w:spacing w:before="156" w:after="156"/>
              <w:jc w:val="left"/>
              <w:rPr>
                <w:rFonts w:ascii="仿宋_GB2312" w:eastAsia="仿宋_GB2312" w:hAnsi="仿宋_GB2312" w:cs="仿宋_GB2312"/>
                <w:b/>
                <w:bCs/>
                <w:color w:val="000000"/>
                <w:kern w:val="0"/>
                <w:sz w:val="18"/>
                <w:szCs w:val="18"/>
                <w:lang w:bidi="ar"/>
              </w:rPr>
            </w:pPr>
          </w:p>
        </w:tc>
      </w:tr>
      <w:tr w:rsidR="00020B7B" w:rsidRPr="00AC46C2" w14:paraId="47BB5C52" w14:textId="2BC9550E" w:rsidTr="00CC4DAE">
        <w:tc>
          <w:tcPr>
            <w:tcW w:w="0" w:type="auto"/>
          </w:tcPr>
          <w:p w14:paraId="08921E5A" w14:textId="604ABDBF"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sz w:val="18"/>
                <w:szCs w:val="18"/>
                <w:lang w:bidi="ar"/>
              </w:rPr>
              <w:t>6</w:t>
            </w:r>
          </w:p>
        </w:tc>
        <w:tc>
          <w:tcPr>
            <w:tcW w:w="0" w:type="auto"/>
            <w:vMerge/>
          </w:tcPr>
          <w:p w14:paraId="68A322AF"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p>
        </w:tc>
        <w:tc>
          <w:tcPr>
            <w:tcW w:w="5012" w:type="dxa"/>
          </w:tcPr>
          <w:p w14:paraId="5576720F"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地面机器人完成检测装置放置任务后发出的对应语音播报，内容正确。</w:t>
            </w:r>
          </w:p>
        </w:tc>
        <w:tc>
          <w:tcPr>
            <w:tcW w:w="850" w:type="dxa"/>
          </w:tcPr>
          <w:p w14:paraId="3C028529"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+10/次</w:t>
            </w:r>
          </w:p>
        </w:tc>
        <w:tc>
          <w:tcPr>
            <w:tcW w:w="901" w:type="dxa"/>
          </w:tcPr>
          <w:p w14:paraId="65D0B281" w14:textId="77777777" w:rsidR="00020B7B" w:rsidRPr="00AC46C2" w:rsidRDefault="00020B7B" w:rsidP="004D264A">
            <w:pPr>
              <w:widowControl/>
              <w:spacing w:before="156" w:after="156"/>
              <w:jc w:val="left"/>
              <w:rPr>
                <w:rFonts w:ascii="仿宋_GB2312" w:eastAsia="仿宋_GB2312" w:hAnsi="仿宋_GB2312" w:cs="仿宋_GB2312"/>
                <w:b/>
                <w:bCs/>
                <w:color w:val="000000"/>
                <w:kern w:val="0"/>
                <w:sz w:val="18"/>
                <w:szCs w:val="18"/>
                <w:lang w:bidi="ar"/>
              </w:rPr>
            </w:pPr>
          </w:p>
        </w:tc>
      </w:tr>
      <w:tr w:rsidR="00020B7B" w:rsidRPr="00AC46C2" w14:paraId="33800819" w14:textId="125CF674" w:rsidTr="00CC4DAE">
        <w:tc>
          <w:tcPr>
            <w:tcW w:w="0" w:type="auto"/>
          </w:tcPr>
          <w:p w14:paraId="79D19B3D"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6</w:t>
            </w:r>
          </w:p>
        </w:tc>
        <w:tc>
          <w:tcPr>
            <w:tcW w:w="0" w:type="auto"/>
            <w:vMerge w:val="restart"/>
          </w:tcPr>
          <w:p w14:paraId="18E56047" w14:textId="77777777" w:rsidR="00877333" w:rsidRDefault="00877333" w:rsidP="004D264A">
            <w:pPr>
              <w:widowControl/>
              <w:spacing w:before="156" w:after="156"/>
              <w:jc w:val="left"/>
              <w:rPr>
                <w:rFonts w:ascii="仿宋_GB2312" w:eastAsia="仿宋_GB2312" w:hAnsi="仿宋_GB2312" w:cs="仿宋_GB2312"/>
                <w:b/>
                <w:bCs/>
                <w:color w:val="000000"/>
                <w:kern w:val="0"/>
                <w:sz w:val="18"/>
                <w:szCs w:val="18"/>
                <w:lang w:bidi="ar"/>
              </w:rPr>
            </w:pPr>
          </w:p>
          <w:p w14:paraId="793D711D" w14:textId="4C66A56F"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信息储存模块转运</w:t>
            </w:r>
          </w:p>
        </w:tc>
        <w:tc>
          <w:tcPr>
            <w:tcW w:w="5012" w:type="dxa"/>
          </w:tcPr>
          <w:p w14:paraId="45294C69"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完成一块信息储存模块转运，取出和放置位置正确。</w:t>
            </w:r>
          </w:p>
        </w:tc>
        <w:tc>
          <w:tcPr>
            <w:tcW w:w="850" w:type="dxa"/>
          </w:tcPr>
          <w:p w14:paraId="5C65411E" w14:textId="47348592"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+20/次</w:t>
            </w:r>
          </w:p>
        </w:tc>
        <w:tc>
          <w:tcPr>
            <w:tcW w:w="901" w:type="dxa"/>
          </w:tcPr>
          <w:p w14:paraId="13676FB9" w14:textId="77777777" w:rsidR="00020B7B" w:rsidRPr="00AC46C2" w:rsidRDefault="00020B7B" w:rsidP="004D264A">
            <w:pPr>
              <w:widowControl/>
              <w:spacing w:before="156" w:after="156"/>
              <w:jc w:val="left"/>
              <w:rPr>
                <w:rFonts w:ascii="仿宋_GB2312" w:eastAsia="仿宋_GB2312" w:hAnsi="仿宋_GB2312" w:cs="仿宋_GB2312"/>
                <w:b/>
                <w:bCs/>
                <w:color w:val="000000"/>
                <w:kern w:val="0"/>
                <w:sz w:val="18"/>
                <w:szCs w:val="18"/>
                <w:lang w:bidi="ar"/>
              </w:rPr>
            </w:pPr>
          </w:p>
        </w:tc>
      </w:tr>
      <w:tr w:rsidR="00020B7B" w:rsidRPr="00AC46C2" w14:paraId="509D490E" w14:textId="0235CCCD" w:rsidTr="00CC4DAE">
        <w:trPr>
          <w:trHeight w:val="1069"/>
        </w:trPr>
        <w:tc>
          <w:tcPr>
            <w:tcW w:w="0" w:type="auto"/>
          </w:tcPr>
          <w:p w14:paraId="51C365A5"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7</w:t>
            </w:r>
          </w:p>
        </w:tc>
        <w:tc>
          <w:tcPr>
            <w:tcW w:w="0" w:type="auto"/>
            <w:vMerge/>
          </w:tcPr>
          <w:p w14:paraId="501F5E7B"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p>
        </w:tc>
        <w:tc>
          <w:tcPr>
            <w:tcW w:w="5012" w:type="dxa"/>
          </w:tcPr>
          <w:p w14:paraId="5E7871F8"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地面机器人完成一块信息储存模块转运任务后发出对应语音播报，内容正确。</w:t>
            </w:r>
          </w:p>
        </w:tc>
        <w:tc>
          <w:tcPr>
            <w:tcW w:w="850" w:type="dxa"/>
          </w:tcPr>
          <w:p w14:paraId="4DB91667"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+10/次</w:t>
            </w:r>
          </w:p>
        </w:tc>
        <w:tc>
          <w:tcPr>
            <w:tcW w:w="901" w:type="dxa"/>
          </w:tcPr>
          <w:p w14:paraId="64FE779D" w14:textId="77777777" w:rsidR="00020B7B" w:rsidRPr="00AC46C2" w:rsidRDefault="00020B7B" w:rsidP="004D264A">
            <w:pPr>
              <w:widowControl/>
              <w:spacing w:before="156" w:after="156"/>
              <w:jc w:val="left"/>
              <w:rPr>
                <w:rFonts w:ascii="仿宋_GB2312" w:eastAsia="仿宋_GB2312" w:hAnsi="仿宋_GB2312" w:cs="仿宋_GB2312"/>
                <w:b/>
                <w:bCs/>
                <w:color w:val="000000"/>
                <w:kern w:val="0"/>
                <w:sz w:val="18"/>
                <w:szCs w:val="18"/>
                <w:lang w:bidi="ar"/>
              </w:rPr>
            </w:pPr>
          </w:p>
        </w:tc>
      </w:tr>
      <w:tr w:rsidR="00020B7B" w:rsidRPr="00AC46C2" w14:paraId="7C538144" w14:textId="113FA326" w:rsidTr="00CC4DAE">
        <w:trPr>
          <w:trHeight w:val="805"/>
        </w:trPr>
        <w:tc>
          <w:tcPr>
            <w:tcW w:w="0" w:type="auto"/>
          </w:tcPr>
          <w:p w14:paraId="3D087D8C"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8</w:t>
            </w:r>
          </w:p>
        </w:tc>
        <w:tc>
          <w:tcPr>
            <w:tcW w:w="0" w:type="auto"/>
            <w:vMerge w:val="restart"/>
          </w:tcPr>
          <w:p w14:paraId="70961FA7" w14:textId="77777777" w:rsidR="00877333" w:rsidRDefault="00877333" w:rsidP="004D264A">
            <w:pPr>
              <w:widowControl/>
              <w:spacing w:before="156" w:after="156"/>
              <w:jc w:val="left"/>
              <w:rPr>
                <w:rFonts w:ascii="仿宋_GB2312" w:eastAsia="仿宋_GB2312" w:hAnsi="仿宋_GB2312" w:cs="仿宋_GB2312"/>
                <w:b/>
                <w:bCs/>
                <w:color w:val="000000"/>
                <w:kern w:val="0"/>
                <w:sz w:val="18"/>
                <w:szCs w:val="18"/>
                <w:lang w:bidi="ar"/>
              </w:rPr>
            </w:pPr>
          </w:p>
          <w:p w14:paraId="09C52713" w14:textId="32AB4C2D"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返回基地</w:t>
            </w:r>
          </w:p>
        </w:tc>
        <w:tc>
          <w:tcPr>
            <w:tcW w:w="5012" w:type="dxa"/>
          </w:tcPr>
          <w:p w14:paraId="10BB3A71" w14:textId="44F50E20"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完成上述所有任务后，机器人在比赛限定时间内返回基地。</w:t>
            </w:r>
          </w:p>
        </w:tc>
        <w:tc>
          <w:tcPr>
            <w:tcW w:w="850" w:type="dxa"/>
          </w:tcPr>
          <w:p w14:paraId="79BDAAEF"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+20</w:t>
            </w:r>
          </w:p>
        </w:tc>
        <w:tc>
          <w:tcPr>
            <w:tcW w:w="901" w:type="dxa"/>
          </w:tcPr>
          <w:p w14:paraId="51629C81" w14:textId="77777777" w:rsidR="00020B7B" w:rsidRPr="00AC46C2" w:rsidRDefault="00020B7B" w:rsidP="004D264A">
            <w:pPr>
              <w:widowControl/>
              <w:spacing w:before="156" w:after="156"/>
              <w:jc w:val="left"/>
              <w:rPr>
                <w:rFonts w:ascii="仿宋_GB2312" w:eastAsia="仿宋_GB2312" w:hAnsi="仿宋_GB2312" w:cs="仿宋_GB2312"/>
                <w:b/>
                <w:bCs/>
                <w:color w:val="000000"/>
                <w:kern w:val="0"/>
                <w:sz w:val="18"/>
                <w:szCs w:val="18"/>
                <w:lang w:bidi="ar"/>
              </w:rPr>
            </w:pPr>
          </w:p>
        </w:tc>
      </w:tr>
      <w:tr w:rsidR="00020B7B" w:rsidRPr="00AC46C2" w14:paraId="1658449A" w14:textId="4F1AE771" w:rsidTr="00CC4DAE">
        <w:trPr>
          <w:trHeight w:val="704"/>
        </w:trPr>
        <w:tc>
          <w:tcPr>
            <w:tcW w:w="0" w:type="auto"/>
          </w:tcPr>
          <w:p w14:paraId="2A930404"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9</w:t>
            </w:r>
          </w:p>
        </w:tc>
        <w:tc>
          <w:tcPr>
            <w:tcW w:w="0" w:type="auto"/>
            <w:vMerge/>
          </w:tcPr>
          <w:p w14:paraId="650DE019"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p>
        </w:tc>
        <w:tc>
          <w:tcPr>
            <w:tcW w:w="5012" w:type="dxa"/>
          </w:tcPr>
          <w:p w14:paraId="605B0655" w14:textId="1912D713"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完成任务后，机器人返回基地，语音播报“维修完成。</w:t>
            </w:r>
          </w:p>
        </w:tc>
        <w:tc>
          <w:tcPr>
            <w:tcW w:w="850" w:type="dxa"/>
          </w:tcPr>
          <w:p w14:paraId="1F0ED042"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+10</w:t>
            </w:r>
          </w:p>
        </w:tc>
        <w:tc>
          <w:tcPr>
            <w:tcW w:w="901" w:type="dxa"/>
          </w:tcPr>
          <w:p w14:paraId="562DA713" w14:textId="77777777" w:rsidR="00020B7B" w:rsidRPr="00AC46C2" w:rsidRDefault="00020B7B" w:rsidP="004D264A">
            <w:pPr>
              <w:widowControl/>
              <w:spacing w:before="156" w:after="156"/>
              <w:jc w:val="left"/>
              <w:rPr>
                <w:rFonts w:ascii="仿宋_GB2312" w:eastAsia="仿宋_GB2312" w:hAnsi="仿宋_GB2312" w:cs="仿宋_GB2312"/>
                <w:b/>
                <w:bCs/>
                <w:color w:val="000000"/>
                <w:kern w:val="0"/>
                <w:sz w:val="18"/>
                <w:szCs w:val="18"/>
                <w:lang w:bidi="ar"/>
              </w:rPr>
            </w:pPr>
          </w:p>
        </w:tc>
      </w:tr>
      <w:tr w:rsidR="00020B7B" w:rsidRPr="00AC46C2" w14:paraId="122D5601" w14:textId="306F799E" w:rsidTr="00CC4DAE">
        <w:tc>
          <w:tcPr>
            <w:tcW w:w="0" w:type="auto"/>
          </w:tcPr>
          <w:p w14:paraId="534C8C81"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10</w:t>
            </w:r>
          </w:p>
        </w:tc>
        <w:tc>
          <w:tcPr>
            <w:tcW w:w="0" w:type="auto"/>
            <w:vMerge w:val="restart"/>
          </w:tcPr>
          <w:p w14:paraId="78BDA084" w14:textId="77777777" w:rsidR="00877333" w:rsidRDefault="00877333" w:rsidP="004D264A">
            <w:pPr>
              <w:widowControl/>
              <w:spacing w:before="156" w:after="156"/>
              <w:jc w:val="left"/>
              <w:rPr>
                <w:rFonts w:ascii="仿宋_GB2312" w:eastAsia="仿宋_GB2312" w:hAnsi="仿宋_GB2312" w:cs="仿宋_GB2312"/>
                <w:b/>
                <w:bCs/>
                <w:color w:val="000000"/>
                <w:kern w:val="0"/>
                <w:sz w:val="18"/>
                <w:szCs w:val="18"/>
                <w:lang w:bidi="ar"/>
              </w:rPr>
            </w:pPr>
          </w:p>
          <w:p w14:paraId="7FCDB6ED" w14:textId="77777777" w:rsidR="00877333" w:rsidRDefault="00877333" w:rsidP="004D264A">
            <w:pPr>
              <w:widowControl/>
              <w:spacing w:before="156" w:after="156"/>
              <w:jc w:val="left"/>
              <w:rPr>
                <w:rFonts w:ascii="仿宋_GB2312" w:eastAsia="仿宋_GB2312" w:hAnsi="仿宋_GB2312" w:cs="仿宋_GB2312"/>
                <w:b/>
                <w:bCs/>
                <w:color w:val="000000"/>
                <w:kern w:val="0"/>
                <w:sz w:val="18"/>
                <w:szCs w:val="18"/>
                <w:lang w:bidi="ar"/>
              </w:rPr>
            </w:pPr>
          </w:p>
          <w:p w14:paraId="3AB7126C" w14:textId="1DC3E8FB"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违规扣分</w:t>
            </w:r>
          </w:p>
        </w:tc>
        <w:tc>
          <w:tcPr>
            <w:tcW w:w="5012" w:type="dxa"/>
          </w:tcPr>
          <w:p w14:paraId="1C4A7FBF"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空中机器人未完全降落时，地面机器人出发。</w:t>
            </w:r>
          </w:p>
        </w:tc>
        <w:tc>
          <w:tcPr>
            <w:tcW w:w="850" w:type="dxa"/>
          </w:tcPr>
          <w:p w14:paraId="711372F0"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1和2，得分清零</w:t>
            </w:r>
          </w:p>
        </w:tc>
        <w:tc>
          <w:tcPr>
            <w:tcW w:w="901" w:type="dxa"/>
          </w:tcPr>
          <w:p w14:paraId="3F996396" w14:textId="77777777" w:rsidR="00020B7B" w:rsidRPr="00AC46C2" w:rsidRDefault="00020B7B" w:rsidP="004D264A">
            <w:pPr>
              <w:widowControl/>
              <w:spacing w:before="156" w:after="156"/>
              <w:jc w:val="left"/>
              <w:rPr>
                <w:rFonts w:ascii="仿宋_GB2312" w:eastAsia="仿宋_GB2312" w:hAnsi="仿宋_GB2312" w:cs="仿宋_GB2312"/>
                <w:b/>
                <w:bCs/>
                <w:color w:val="000000"/>
                <w:kern w:val="0"/>
                <w:sz w:val="18"/>
                <w:szCs w:val="18"/>
                <w:lang w:bidi="ar"/>
              </w:rPr>
            </w:pPr>
          </w:p>
        </w:tc>
      </w:tr>
      <w:tr w:rsidR="00020B7B" w:rsidRPr="00AC46C2" w14:paraId="01527FF5" w14:textId="7A8E4C61" w:rsidTr="00CC4DAE">
        <w:tc>
          <w:tcPr>
            <w:tcW w:w="0" w:type="auto"/>
          </w:tcPr>
          <w:p w14:paraId="70491EBB"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11</w:t>
            </w:r>
          </w:p>
        </w:tc>
        <w:tc>
          <w:tcPr>
            <w:tcW w:w="0" w:type="auto"/>
            <w:vMerge/>
          </w:tcPr>
          <w:p w14:paraId="402CD8E1"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p>
        </w:tc>
        <w:tc>
          <w:tcPr>
            <w:tcW w:w="5012" w:type="dxa"/>
          </w:tcPr>
          <w:p w14:paraId="13890DC7"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地面机器人在比赛过程中冲出赛场。</w:t>
            </w:r>
          </w:p>
        </w:tc>
        <w:tc>
          <w:tcPr>
            <w:tcW w:w="850" w:type="dxa"/>
          </w:tcPr>
          <w:p w14:paraId="0BE23D33"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-5/次</w:t>
            </w:r>
          </w:p>
        </w:tc>
        <w:tc>
          <w:tcPr>
            <w:tcW w:w="901" w:type="dxa"/>
          </w:tcPr>
          <w:p w14:paraId="40150BBE" w14:textId="77777777" w:rsidR="00020B7B" w:rsidRPr="00AC46C2" w:rsidRDefault="00020B7B" w:rsidP="004D264A">
            <w:pPr>
              <w:widowControl/>
              <w:spacing w:before="156" w:after="156"/>
              <w:jc w:val="left"/>
              <w:rPr>
                <w:rFonts w:ascii="仿宋_GB2312" w:eastAsia="仿宋_GB2312" w:hAnsi="仿宋_GB2312" w:cs="仿宋_GB2312"/>
                <w:b/>
                <w:bCs/>
                <w:color w:val="000000"/>
                <w:kern w:val="0"/>
                <w:sz w:val="18"/>
                <w:szCs w:val="18"/>
                <w:lang w:bidi="ar"/>
              </w:rPr>
            </w:pPr>
          </w:p>
        </w:tc>
      </w:tr>
      <w:tr w:rsidR="00020B7B" w:rsidRPr="00AC46C2" w14:paraId="0FA5BF84" w14:textId="02703E16" w:rsidTr="00CC4DAE">
        <w:tc>
          <w:tcPr>
            <w:tcW w:w="0" w:type="auto"/>
          </w:tcPr>
          <w:p w14:paraId="550396D8"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12</w:t>
            </w:r>
          </w:p>
        </w:tc>
        <w:tc>
          <w:tcPr>
            <w:tcW w:w="0" w:type="auto"/>
            <w:vMerge/>
          </w:tcPr>
          <w:p w14:paraId="05BEC932"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p>
        </w:tc>
        <w:tc>
          <w:tcPr>
            <w:tcW w:w="5012" w:type="dxa"/>
          </w:tcPr>
          <w:p w14:paraId="03393140"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地面机器人在比赛过程中冲撞场地道具（如：撞倒标记牌）</w:t>
            </w:r>
          </w:p>
        </w:tc>
        <w:tc>
          <w:tcPr>
            <w:tcW w:w="850" w:type="dxa"/>
          </w:tcPr>
          <w:p w14:paraId="44230C90"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color w:val="000000"/>
                <w:kern w:val="0"/>
                <w:sz w:val="18"/>
                <w:szCs w:val="18"/>
                <w:lang w:bidi="ar"/>
              </w:rPr>
              <w:t>-5/次</w:t>
            </w:r>
          </w:p>
        </w:tc>
        <w:tc>
          <w:tcPr>
            <w:tcW w:w="901" w:type="dxa"/>
          </w:tcPr>
          <w:p w14:paraId="270A7F1A" w14:textId="77777777" w:rsidR="00020B7B" w:rsidRPr="00AC46C2" w:rsidRDefault="00020B7B" w:rsidP="004D264A">
            <w:pPr>
              <w:widowControl/>
              <w:spacing w:before="156" w:after="156"/>
              <w:jc w:val="left"/>
              <w:rPr>
                <w:rFonts w:ascii="仿宋_GB2312" w:eastAsia="仿宋_GB2312" w:hAnsi="仿宋_GB2312" w:cs="仿宋_GB2312"/>
                <w:b/>
                <w:bCs/>
                <w:color w:val="000000"/>
                <w:kern w:val="0"/>
                <w:sz w:val="18"/>
                <w:szCs w:val="18"/>
                <w:lang w:bidi="ar"/>
              </w:rPr>
            </w:pPr>
          </w:p>
        </w:tc>
      </w:tr>
      <w:tr w:rsidR="00020B7B" w:rsidRPr="00AC46C2" w14:paraId="31FAC88D" w14:textId="58BAC942" w:rsidTr="00CC4DAE">
        <w:tc>
          <w:tcPr>
            <w:tcW w:w="6771" w:type="dxa"/>
            <w:gridSpan w:val="3"/>
          </w:tcPr>
          <w:p w14:paraId="069A2602" w14:textId="2694667A" w:rsidR="00020B7B" w:rsidRPr="00AC46C2" w:rsidRDefault="00020B7B" w:rsidP="00020B7B">
            <w:pPr>
              <w:widowControl/>
              <w:spacing w:before="156" w:after="156"/>
              <w:jc w:val="center"/>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sz w:val="18"/>
                <w:szCs w:val="18"/>
                <w:lang w:bidi="ar"/>
              </w:rPr>
              <w:t>总分</w:t>
            </w:r>
          </w:p>
        </w:tc>
        <w:tc>
          <w:tcPr>
            <w:tcW w:w="850" w:type="dxa"/>
          </w:tcPr>
          <w:p w14:paraId="62B0C176" w14:textId="0640F68F"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r w:rsidRPr="00AC46C2">
              <w:rPr>
                <w:rFonts w:ascii="仿宋_GB2312" w:eastAsia="仿宋_GB2312" w:hAnsi="仿宋_GB2312" w:cs="仿宋_GB2312" w:hint="eastAsia"/>
                <w:b/>
                <w:bCs/>
                <w:sz w:val="18"/>
                <w:szCs w:val="18"/>
                <w:lang w:bidi="ar"/>
              </w:rPr>
              <w:t>1</w:t>
            </w:r>
            <w:r w:rsidRPr="00AC46C2">
              <w:rPr>
                <w:rFonts w:ascii="仿宋_GB2312" w:eastAsia="仿宋_GB2312" w:hAnsi="仿宋_GB2312" w:cs="仿宋_GB2312"/>
                <w:b/>
                <w:bCs/>
                <w:sz w:val="18"/>
                <w:szCs w:val="18"/>
                <w:lang w:bidi="ar"/>
              </w:rPr>
              <w:t>90</w:t>
            </w:r>
            <w:r w:rsidRPr="00AC46C2">
              <w:rPr>
                <w:rFonts w:ascii="仿宋_GB2312" w:eastAsia="仿宋_GB2312" w:hAnsi="仿宋_GB2312" w:cs="仿宋_GB2312" w:hint="eastAsia"/>
                <w:b/>
                <w:bCs/>
                <w:sz w:val="18"/>
                <w:szCs w:val="18"/>
                <w:lang w:bidi="ar"/>
              </w:rPr>
              <w:t>分</w:t>
            </w:r>
          </w:p>
        </w:tc>
        <w:tc>
          <w:tcPr>
            <w:tcW w:w="901" w:type="dxa"/>
          </w:tcPr>
          <w:p w14:paraId="10C7DE64" w14:textId="77777777" w:rsidR="00020B7B" w:rsidRPr="00AC46C2" w:rsidRDefault="00020B7B" w:rsidP="004D264A">
            <w:pPr>
              <w:widowControl/>
              <w:spacing w:before="156" w:after="156"/>
              <w:jc w:val="left"/>
              <w:rPr>
                <w:rFonts w:ascii="仿宋_GB2312" w:eastAsia="仿宋_GB2312" w:hAnsi="仿宋_GB2312" w:cs="仿宋_GB2312"/>
                <w:b/>
                <w:bCs/>
                <w:sz w:val="18"/>
                <w:szCs w:val="18"/>
                <w:lang w:bidi="ar"/>
              </w:rPr>
            </w:pPr>
          </w:p>
        </w:tc>
      </w:tr>
    </w:tbl>
    <w:p w14:paraId="7CEC8649" w14:textId="77777777" w:rsidR="004417CE" w:rsidRPr="00222C04" w:rsidRDefault="004417CE" w:rsidP="00CC4DAE">
      <w:pPr>
        <w:widowControl/>
        <w:jc w:val="left"/>
        <w:rPr>
          <w:rFonts w:ascii="仿宋_GB2312" w:eastAsia="仿宋_GB2312" w:hAnsi="仿宋_GB2312" w:cs="仿宋_GB2312" w:hint="eastAsia"/>
          <w:b/>
          <w:bCs/>
          <w:color w:val="000000"/>
          <w:kern w:val="0"/>
          <w:sz w:val="28"/>
          <w:szCs w:val="28"/>
          <w:lang w:bidi="ar"/>
        </w:rPr>
      </w:pPr>
      <w:bookmarkStart w:id="1" w:name="_GoBack"/>
      <w:bookmarkEnd w:id="1"/>
    </w:p>
    <w:sectPr w:rsidR="004417CE" w:rsidRPr="00222C04">
      <w:headerReference w:type="even" r:id="rId23"/>
      <w:headerReference w:type="default" r:id="rId24"/>
      <w:footerReference w:type="even" r:id="rId25"/>
      <w:footerReference w:type="default" r:id="rId26"/>
      <w:headerReference w:type="first" r:id="rId27"/>
      <w:footerReference w:type="first" r:id="rId2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5DCD83" w14:textId="77777777" w:rsidR="00CE013F" w:rsidRDefault="00CE013F">
      <w:r>
        <w:separator/>
      </w:r>
    </w:p>
  </w:endnote>
  <w:endnote w:type="continuationSeparator" w:id="0">
    <w:p w14:paraId="3DC19B7A" w14:textId="77777777" w:rsidR="00CE013F" w:rsidRDefault="00CE01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仿宋_GB2312">
    <w:altName w:val="仿宋"/>
    <w:charset w:val="00"/>
    <w:family w:val="auto"/>
    <w:pitch w:val="default"/>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楷体_GB2312">
    <w:altName w:val="楷体"/>
    <w:charset w:val="86"/>
    <w:family w:val="modern"/>
    <w:pitch w:val="default"/>
    <w:sig w:usb0="00000000" w:usb1="00000000" w:usb2="00000000" w:usb3="00000000" w:csb0="0004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0E18C8" w14:textId="77777777" w:rsidR="00BC1FDA" w:rsidRDefault="00BC1FDA">
    <w:pPr>
      <w:ind w:left="1"/>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50FBA3" w14:textId="77777777" w:rsidR="00BC1FDA" w:rsidRDefault="00BC1FDA">
    <w:pPr>
      <w:ind w:right="107"/>
    </w:pPr>
  </w:p>
  <w:p w14:paraId="6DD2981B" w14:textId="77777777" w:rsidR="00BC1FDA" w:rsidRDefault="00BC1FDA">
    <w:pPr>
      <w:ind w:right="107"/>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E14155" w14:textId="77777777" w:rsidR="00BC1FDA" w:rsidRDefault="0076399C">
    <w:pPr>
      <w:ind w:left="1"/>
    </w:pPr>
    <w:r>
      <w:fldChar w:fldCharType="begin"/>
    </w:r>
    <w:r>
      <w:instrText xml:space="preserve"> PAGE   \* MERGEFORMAT </w:instrText>
    </w:r>
    <w:r>
      <w:fldChar w:fldCharType="separate"/>
    </w:r>
    <w:r>
      <w:rPr>
        <w:rFonts w:ascii="Arial" w:eastAsia="Arial" w:hAnsi="Arial" w:cs="Arial"/>
        <w:sz w:val="24"/>
      </w:rPr>
      <w:t>42</w:t>
    </w:r>
    <w:r>
      <w:rPr>
        <w:rFonts w:ascii="Arial" w:eastAsia="Arial" w:hAnsi="Arial" w:cs="Arial"/>
        <w:sz w:val="24"/>
      </w:rPr>
      <w:fldChar w:fldCharType="end"/>
    </w:r>
    <w:r>
      <w:rPr>
        <w:rFonts w:ascii="Arial" w:eastAsia="Arial" w:hAnsi="Arial" w:cs="Arial"/>
        <w:sz w:val="18"/>
      </w:rPr>
      <w:t xml:space="preserve">    </w:t>
    </w:r>
    <w:r>
      <w:rPr>
        <w:rFonts w:ascii="Arial" w:eastAsia="Arial" w:hAnsi="Arial" w:cs="Arial"/>
        <w:sz w:val="24"/>
      </w:rPr>
      <w:t xml:space="preserve">© </w:t>
    </w:r>
    <w:r>
      <w:rPr>
        <w:rFonts w:ascii="Arial" w:eastAsia="Arial" w:hAnsi="Arial" w:cs="Arial"/>
        <w:sz w:val="18"/>
      </w:rPr>
      <w:t xml:space="preserve">2021 </w:t>
    </w:r>
    <w:r>
      <w:rPr>
        <w:rFonts w:ascii="宋体" w:eastAsia="宋体" w:hAnsi="宋体" w:cs="宋体"/>
        <w:sz w:val="18"/>
      </w:rPr>
      <w:t>大疆创新</w:t>
    </w:r>
    <w:r>
      <w:rPr>
        <w:rFonts w:ascii="Arial" w:eastAsia="Arial" w:hAnsi="Arial" w:cs="Arial"/>
        <w:sz w:val="18"/>
      </w:rPr>
      <w:t xml:space="preserve"> </w:t>
    </w:r>
    <w:r>
      <w:rPr>
        <w:rFonts w:ascii="宋体" w:eastAsia="宋体" w:hAnsi="宋体" w:cs="宋体"/>
        <w:sz w:val="18"/>
      </w:rPr>
      <w:t>版权所有</w:t>
    </w:r>
    <w:r>
      <w:rPr>
        <w:rFonts w:ascii="Arial" w:eastAsia="Arial" w:hAnsi="Arial" w:cs="Arial"/>
        <w:sz w:val="18"/>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C5D794" w14:textId="77777777" w:rsidR="00CE013F" w:rsidRDefault="00CE013F">
      <w:r>
        <w:separator/>
      </w:r>
    </w:p>
  </w:footnote>
  <w:footnote w:type="continuationSeparator" w:id="0">
    <w:p w14:paraId="153DF0E9" w14:textId="77777777" w:rsidR="00CE013F" w:rsidRDefault="00CE013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7BC7EA" w14:textId="77777777" w:rsidR="00BC1FDA" w:rsidRDefault="0076399C">
    <w:pPr>
      <w:ind w:left="-1133" w:right="77"/>
    </w:pPr>
    <w:r>
      <w:rPr>
        <w:noProof/>
      </w:rPr>
      <mc:AlternateContent>
        <mc:Choice Requires="wpg">
          <w:drawing>
            <wp:anchor distT="0" distB="0" distL="114300" distR="114300" simplePos="0" relativeHeight="251662336" behindDoc="0" locked="0" layoutInCell="1" allowOverlap="1" wp14:anchorId="1CE7532A" wp14:editId="716E44D3">
              <wp:simplePos x="0" y="0"/>
              <wp:positionH relativeFrom="page">
                <wp:posOffset>701040</wp:posOffset>
              </wp:positionH>
              <wp:positionV relativeFrom="page">
                <wp:posOffset>645795</wp:posOffset>
              </wp:positionV>
              <wp:extent cx="6158230" cy="142875"/>
              <wp:effectExtent l="0" t="0" r="13970" b="13970"/>
              <wp:wrapSquare wrapText="bothSides"/>
              <wp:docPr id="15" name="Group 56190"/>
              <wp:cNvGraphicFramePr/>
              <a:graphic xmlns:a="http://schemas.openxmlformats.org/drawingml/2006/main">
                <a:graphicData uri="http://schemas.microsoft.com/office/word/2010/wordprocessingGroup">
                  <wpg:wgp>
                    <wpg:cNvGrpSpPr/>
                    <wpg:grpSpPr>
                      <a:xfrm>
                        <a:off x="0" y="0"/>
                        <a:ext cx="6158484" cy="142889"/>
                        <a:chOff x="0" y="23085"/>
                        <a:chExt cx="6158484" cy="142889"/>
                      </a:xfrm>
                    </wpg:grpSpPr>
                    <wps:wsp>
                      <wps:cNvPr id="56193" name="Rectangle 56193"/>
                      <wps:cNvSpPr/>
                      <wps:spPr>
                        <a:xfrm>
                          <a:off x="1181100" y="23085"/>
                          <a:ext cx="42261" cy="142889"/>
                        </a:xfrm>
                        <a:prstGeom prst="rect">
                          <a:avLst/>
                        </a:prstGeom>
                        <a:ln>
                          <a:noFill/>
                        </a:ln>
                      </wps:spPr>
                      <wps:txbx>
                        <w:txbxContent>
                          <w:p w14:paraId="5D7BBC4A" w14:textId="77777777" w:rsidR="00BC1FDA" w:rsidRDefault="0076399C">
                            <w:r>
                              <w:rPr>
                                <w:rFonts w:ascii="Arial" w:eastAsia="Arial" w:hAnsi="Arial" w:cs="Arial"/>
                                <w:sz w:val="18"/>
                              </w:rPr>
                              <w:t xml:space="preserve"> </w:t>
                            </w:r>
                          </w:p>
                        </w:txbxContent>
                      </wps:txbx>
                      <wps:bodyPr horzOverflow="overflow" vert="horz" lIns="0" tIns="0" rIns="0" bIns="0" rtlCol="0">
                        <a:noAutofit/>
                      </wps:bodyPr>
                    </wps:wsp>
                    <wps:wsp>
                      <wps:cNvPr id="58859" name="Shape 58859"/>
                      <wps:cNvSpPr/>
                      <wps:spPr>
                        <a:xfrm>
                          <a:off x="0" y="146685"/>
                          <a:ext cx="6158484" cy="9144"/>
                        </a:xfrm>
                        <a:custGeom>
                          <a:avLst/>
                          <a:gdLst/>
                          <a:ahLst/>
                          <a:cxnLst/>
                          <a:rect l="0" t="0" r="0" b="0"/>
                          <a:pathLst>
                            <a:path w="6158484" h="9144">
                              <a:moveTo>
                                <a:pt x="0" y="0"/>
                              </a:moveTo>
                              <a:lnTo>
                                <a:pt x="6158484" y="0"/>
                              </a:lnTo>
                              <a:lnTo>
                                <a:pt x="615848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1CE7532A" id="Group 56190" o:spid="_x0000_s1026" style="position:absolute;left:0;text-align:left;margin-left:55.2pt;margin-top:50.85pt;width:484.9pt;height:11.25pt;z-index:251662336;mso-position-horizontal-relative:page;mso-position-vertical-relative:page" coordorigin=",230" coordsize="61584,14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">
              <v:rect id="Rectangle 56193" o:spid="_x0000_s1027" style="position:absolute;left:11811;top:230;width:422;height:1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" filled="f" stroked="f">
                <v:textbox inset="0,0,0,0">
                  <w:txbxContent>
                    <w:p w14:paraId="5D7BBC4A" w14:textId="77777777" w:rsidR="00BC1FDA" w:rsidRDefault="0076399C">
                      <w:r>
                        <w:rPr>
                          <w:rFonts w:ascii="Arial" w:eastAsia="Arial" w:hAnsi="Arial" w:cs="Arial"/>
                          <w:sz w:val="18"/>
                        </w:rPr>
                        <w:t xml:space="preserve"> </w:t>
                      </w:r>
                    </w:p>
                  </w:txbxContent>
                </v:textbox>
              </v:rect>
              <v:shape id="Shape 58859" o:spid="_x0000_s1028" style="position:absolute;top:1466;width:61584;height:92;visibility:visible;mso-wrap-style:square;v-text-anchor:top" coordsize="615848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" path="m,l6158484,r,9144l,9144,,e" fillcolor="black" stroked="f" strokeweight="0">
                <v:stroke miterlimit="83231f" joinstyle="miter"/>
                <v:path arrowok="t" textboxrect="0,0,6158484,9144"/>
              </v:shape>
              <w10:wrap type="square" anchorx="page" anchory="page"/>
            </v:group>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DB3002" w14:textId="77777777" w:rsidR="00BC1FDA" w:rsidRDefault="00BC1FDA">
    <w:pPr>
      <w:ind w:left="-1133" w:right="57"/>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B20330" w14:textId="77777777" w:rsidR="00BC1FDA" w:rsidRDefault="0076399C">
    <w:pPr>
      <w:ind w:left="-1133" w:right="77"/>
    </w:pPr>
    <w:r>
      <w:rPr>
        <w:noProof/>
      </w:rPr>
      <mc:AlternateContent>
        <mc:Choice Requires="wpg">
          <w:drawing>
            <wp:anchor distT="0" distB="0" distL="114300" distR="114300" simplePos="0" relativeHeight="251663360" behindDoc="0" locked="0" layoutInCell="1" allowOverlap="1" wp14:anchorId="2E53594D" wp14:editId="4E95A22F">
              <wp:simplePos x="0" y="0"/>
              <wp:positionH relativeFrom="page">
                <wp:posOffset>701040</wp:posOffset>
              </wp:positionH>
              <wp:positionV relativeFrom="page">
                <wp:posOffset>622935</wp:posOffset>
              </wp:positionV>
              <wp:extent cx="6158230" cy="155575"/>
              <wp:effectExtent l="0" t="0" r="13970" b="12065"/>
              <wp:wrapSquare wrapText="bothSides"/>
              <wp:docPr id="14" name="Group 56146"/>
              <wp:cNvGraphicFramePr/>
              <a:graphic xmlns:a="http://schemas.openxmlformats.org/drawingml/2006/main">
                <a:graphicData uri="http://schemas.microsoft.com/office/word/2010/wordprocessingGroup">
                  <wpg:wgp>
                    <wpg:cNvGrpSpPr/>
                    <wpg:grpSpPr>
                      <a:xfrm>
                        <a:off x="0" y="0"/>
                        <a:ext cx="6158484" cy="155828"/>
                        <a:chOff x="0" y="0"/>
                        <a:chExt cx="6158484" cy="155828"/>
                      </a:xfrm>
                    </wpg:grpSpPr>
                    <wps:wsp>
                      <wps:cNvPr id="56149" name="Rectangle 56149"/>
                      <wps:cNvSpPr/>
                      <wps:spPr>
                        <a:xfrm>
                          <a:off x="1181100" y="23085"/>
                          <a:ext cx="42261" cy="142889"/>
                        </a:xfrm>
                        <a:prstGeom prst="rect">
                          <a:avLst/>
                        </a:prstGeom>
                        <a:ln>
                          <a:noFill/>
                        </a:ln>
                      </wps:spPr>
                      <wps:txbx>
                        <w:txbxContent>
                          <w:p w14:paraId="06E5BA6E" w14:textId="77777777" w:rsidR="00BC1FDA" w:rsidRDefault="0076399C">
                            <w:r>
                              <w:rPr>
                                <w:rFonts w:ascii="Arial" w:eastAsia="Arial" w:hAnsi="Arial" w:cs="Arial"/>
                                <w:sz w:val="18"/>
                              </w:rPr>
                              <w:t xml:space="preserve"> </w:t>
                            </w:r>
                          </w:p>
                        </w:txbxContent>
                      </wps:txbx>
                      <wps:bodyPr horzOverflow="overflow" vert="horz" lIns="0" tIns="0" rIns="0" bIns="0" rtlCol="0">
                        <a:noAutofit/>
                      </wps:bodyPr>
                    </wps:wsp>
                    <wps:wsp>
                      <wps:cNvPr id="58855" name="Shape 58855"/>
                      <wps:cNvSpPr/>
                      <wps:spPr>
                        <a:xfrm>
                          <a:off x="0" y="146685"/>
                          <a:ext cx="6158484" cy="9144"/>
                        </a:xfrm>
                        <a:custGeom>
                          <a:avLst/>
                          <a:gdLst/>
                          <a:ahLst/>
                          <a:cxnLst/>
                          <a:rect l="0" t="0" r="0" b="0"/>
                          <a:pathLst>
                            <a:path w="6158484" h="9144">
                              <a:moveTo>
                                <a:pt x="0" y="0"/>
                              </a:moveTo>
                              <a:lnTo>
                                <a:pt x="6158484" y="0"/>
                              </a:lnTo>
                              <a:lnTo>
                                <a:pt x="615848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56148" name="Picture 56148"/>
                        <pic:cNvPicPr/>
                      </pic:nvPicPr>
                      <pic:blipFill>
                        <a:blip r:embed="rId1"/>
                        <a:stretch>
                          <a:fillRect/>
                        </a:stretch>
                      </pic:blipFill>
                      <pic:spPr>
                        <a:xfrm>
                          <a:off x="19049" y="0"/>
                          <a:ext cx="1162046" cy="133350"/>
                        </a:xfrm>
                        <a:prstGeom prst="rect">
                          <a:avLst/>
                        </a:prstGeom>
                      </pic:spPr>
                    </pic:pic>
                  </wpg:wgp>
                </a:graphicData>
              </a:graphic>
            </wp:anchor>
          </w:drawing>
        </mc:Choice>
        <mc:Fallback>
          <w:pict>
            <v:group w14:anchorId="2E53594D" id="Group 56146" o:spid="_x0000_s1029" style="position:absolute;left:0;text-align:left;margin-left:55.2pt;margin-top:49.05pt;width:484.9pt;height:12.25pt;z-index:251663360;mso-position-horizontal-relative:page;mso-position-vertical-relative:page" coordsize="61584,155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">
              <v:rect id="Rectangle 56149" o:spid="_x0000_s1030" style="position:absolute;left:11811;top:230;width:422;height:1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" filled="f" stroked="f">
                <v:textbox inset="0,0,0,0">
                  <w:txbxContent>
                    <w:p w14:paraId="06E5BA6E" w14:textId="77777777" w:rsidR="00BC1FDA" w:rsidRDefault="0076399C">
                      <w:r>
                        <w:rPr>
                          <w:rFonts w:ascii="Arial" w:eastAsia="Arial" w:hAnsi="Arial" w:cs="Arial"/>
                          <w:sz w:val="18"/>
                        </w:rPr>
                        <w:t xml:space="preserve"> </w:t>
                      </w:r>
                    </w:p>
                  </w:txbxContent>
                </v:textbox>
              </v:rect>
              <v:shape id="Shape 58855" o:spid="_x0000_s1031" style="position:absolute;top:1466;width:61584;height:92;visibility:visible;mso-wrap-style:square;v-text-anchor:top" coordsize="615848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" path="m,l6158484,r,9144l,9144,,e" fillcolor="black" stroked="f" strokeweight="0">
                <v:stroke miterlimit="83231f" joinstyle="miter"/>
                <v:path arrowok="t" textboxrect="0,0,6158484,9144"/>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6148" o:spid="_x0000_s1032" type="#_x0000_t75" style="position:absolute;left:190;width:11620;height:1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">
                <v:imagedata r:id="rId2" o:title=""/>
              </v:shape>
              <w10:wrap type="square" anchorx="page" anchory="page"/>
            </v:group>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892F689"/>
    <w:multiLevelType w:val="singleLevel"/>
    <w:tmpl w:val="B892F689"/>
    <w:lvl w:ilvl="0">
      <w:start w:val="1"/>
      <w:numFmt w:val="decimal"/>
      <w:suff w:val="nothing"/>
      <w:lvlText w:val="%1、"/>
      <w:lvlJc w:val="left"/>
    </w:lvl>
  </w:abstractNum>
  <w:abstractNum w:abstractNumId="1" w15:restartNumberingAfterBreak="0">
    <w:nsid w:val="BE6260F7"/>
    <w:multiLevelType w:val="multilevel"/>
    <w:tmpl w:val="BE6260F7"/>
    <w:lvl w:ilvl="0">
      <w:start w:val="1"/>
      <w:numFmt w:val="chineseCounting"/>
      <w:suff w:val="nothing"/>
      <w:lvlText w:val="%1、"/>
      <w:lvlJc w:val="left"/>
      <w:pPr>
        <w:ind w:left="0" w:firstLine="0"/>
      </w:pPr>
      <w:rPr>
        <w:rFonts w:hint="eastAsia"/>
      </w:rPr>
    </w:lvl>
    <w:lvl w:ilvl="1">
      <w:start w:val="1"/>
      <w:numFmt w:val="chineseCounting"/>
      <w:suff w:val="nothing"/>
      <w:lvlText w:val="（%2）"/>
      <w:lvlJc w:val="left"/>
      <w:pPr>
        <w:ind w:left="0" w:firstLine="0"/>
      </w:pPr>
      <w:rPr>
        <w:rFonts w:hint="eastAsia"/>
      </w:rPr>
    </w:lvl>
    <w:lvl w:ilvl="2">
      <w:start w:val="1"/>
      <w:numFmt w:val="decimal"/>
      <w:suff w:val="nothing"/>
      <w:lvlText w:val="%3．"/>
      <w:lvlJc w:val="left"/>
      <w:pPr>
        <w:ind w:left="0" w:firstLine="400"/>
      </w:pPr>
      <w:rPr>
        <w:rFonts w:hint="eastAsia"/>
      </w:rPr>
    </w:lvl>
    <w:lvl w:ilvl="3">
      <w:start w:val="1"/>
      <w:numFmt w:val="decimal"/>
      <w:suff w:val="nothing"/>
      <w:lvlText w:val="（%4）"/>
      <w:lvlJc w:val="left"/>
      <w:pPr>
        <w:ind w:left="0" w:firstLine="402"/>
      </w:pPr>
      <w:rPr>
        <w:rFonts w:hint="eastAsia"/>
      </w:rPr>
    </w:lvl>
    <w:lvl w:ilvl="4">
      <w:start w:val="1"/>
      <w:numFmt w:val="decimalEnclosedCircleChinese"/>
      <w:suff w:val="nothing"/>
      <w:lvlText w:val="%5"/>
      <w:lvlJc w:val="left"/>
      <w:pPr>
        <w:ind w:left="0" w:firstLine="402"/>
      </w:pPr>
      <w:rPr>
        <w:rFonts w:hint="eastAsia"/>
      </w:rPr>
    </w:lvl>
    <w:lvl w:ilvl="5">
      <w:start w:val="1"/>
      <w:numFmt w:val="decimal"/>
      <w:suff w:val="nothing"/>
      <w:lvlText w:val="%6）"/>
      <w:lvlJc w:val="left"/>
      <w:pPr>
        <w:ind w:left="0" w:firstLine="402"/>
      </w:pPr>
      <w:rPr>
        <w:rFonts w:hint="eastAsia"/>
      </w:rPr>
    </w:lvl>
    <w:lvl w:ilvl="6">
      <w:start w:val="1"/>
      <w:numFmt w:val="lowerLetter"/>
      <w:suff w:val="nothing"/>
      <w:lvlText w:val="%7．"/>
      <w:lvlJc w:val="left"/>
      <w:pPr>
        <w:ind w:left="0" w:firstLine="402"/>
      </w:pPr>
      <w:rPr>
        <w:rFonts w:hint="eastAsia"/>
      </w:rPr>
    </w:lvl>
    <w:lvl w:ilvl="7">
      <w:start w:val="1"/>
      <w:numFmt w:val="lowerLetter"/>
      <w:suff w:val="nothing"/>
      <w:lvlText w:val="%8）"/>
      <w:lvlJc w:val="left"/>
      <w:pPr>
        <w:ind w:left="0" w:firstLine="402"/>
      </w:pPr>
      <w:rPr>
        <w:rFonts w:hint="eastAsia"/>
      </w:rPr>
    </w:lvl>
    <w:lvl w:ilvl="8">
      <w:start w:val="1"/>
      <w:numFmt w:val="lowerRoman"/>
      <w:suff w:val="nothing"/>
      <w:lvlText w:val="%9 "/>
      <w:lvlJc w:val="left"/>
      <w:pPr>
        <w:ind w:left="0" w:firstLine="402"/>
      </w:pPr>
      <w:rPr>
        <w:rFonts w:hint="eastAsia"/>
      </w:rPr>
    </w:lvl>
  </w:abstractNum>
  <w:abstractNum w:abstractNumId="2" w15:restartNumberingAfterBreak="0">
    <w:nsid w:val="D2508C19"/>
    <w:multiLevelType w:val="singleLevel"/>
    <w:tmpl w:val="D2508C19"/>
    <w:lvl w:ilvl="0">
      <w:start w:val="1"/>
      <w:numFmt w:val="decimal"/>
      <w:lvlText w:val="%1)"/>
      <w:lvlJc w:val="left"/>
      <w:pPr>
        <w:ind w:left="425" w:hanging="425"/>
      </w:pPr>
      <w:rPr>
        <w:rFonts w:hint="default"/>
      </w:rPr>
    </w:lvl>
  </w:abstractNum>
  <w:abstractNum w:abstractNumId="3" w15:restartNumberingAfterBreak="0">
    <w:nsid w:val="E0CFF7D2"/>
    <w:multiLevelType w:val="singleLevel"/>
    <w:tmpl w:val="E0CFF7D2"/>
    <w:lvl w:ilvl="0">
      <w:start w:val="9"/>
      <w:numFmt w:val="decimal"/>
      <w:suff w:val="nothing"/>
      <w:lvlText w:val="%1、"/>
      <w:lvlJc w:val="left"/>
    </w:lvl>
  </w:abstractNum>
  <w:abstractNum w:abstractNumId="4" w15:restartNumberingAfterBreak="0">
    <w:nsid w:val="EEB2F21F"/>
    <w:multiLevelType w:val="singleLevel"/>
    <w:tmpl w:val="EEB2F21F"/>
    <w:lvl w:ilvl="0">
      <w:start w:val="1"/>
      <w:numFmt w:val="chineseCounting"/>
      <w:suff w:val="nothing"/>
      <w:lvlText w:val="%1、"/>
      <w:lvlJc w:val="left"/>
      <w:rPr>
        <w:rFonts w:hint="eastAsia"/>
      </w:rPr>
    </w:lvl>
  </w:abstractNum>
  <w:abstractNum w:abstractNumId="5" w15:restartNumberingAfterBreak="0">
    <w:nsid w:val="10E01E94"/>
    <w:multiLevelType w:val="multilevel"/>
    <w:tmpl w:val="10E01E94"/>
    <w:lvl w:ilvl="0">
      <w:start w:val="1"/>
      <w:numFmt w:val="bullet"/>
      <w:lvlText w:val=""/>
      <w:lvlJc w:val="left"/>
      <w:pPr>
        <w:ind w:left="420"/>
      </w:pPr>
      <w:rPr>
        <w:rFonts w:ascii="Wingdings" w:eastAsia="Wingdings" w:hAnsi="Wingdings" w:cs="Wingdings"/>
        <w:b w:val="0"/>
        <w:i w:val="0"/>
        <w:strike w:val="0"/>
        <w:dstrike w:val="0"/>
        <w:color w:val="000000"/>
        <w:sz w:val="20"/>
        <w:szCs w:val="20"/>
        <w:u w:val="none" w:color="000000"/>
        <w:shd w:val="clear" w:color="auto" w:fill="auto"/>
        <w:vertAlign w:val="baseline"/>
      </w:rPr>
    </w:lvl>
    <w:lvl w:ilvl="1">
      <w:start w:val="1"/>
      <w:numFmt w:val="bullet"/>
      <w:lvlText w:val="o"/>
      <w:lvlJc w:val="left"/>
      <w:pPr>
        <w:ind w:left="1188"/>
      </w:pPr>
      <w:rPr>
        <w:rFonts w:ascii="Wingdings" w:eastAsia="Wingdings" w:hAnsi="Wingdings" w:cs="Wingdings"/>
        <w:b w:val="0"/>
        <w:i w:val="0"/>
        <w:strike w:val="0"/>
        <w:dstrike w:val="0"/>
        <w:color w:val="000000"/>
        <w:sz w:val="20"/>
        <w:szCs w:val="20"/>
        <w:u w:val="none" w:color="000000"/>
        <w:shd w:val="clear" w:color="auto" w:fill="auto"/>
        <w:vertAlign w:val="baseline"/>
      </w:rPr>
    </w:lvl>
    <w:lvl w:ilvl="2">
      <w:start w:val="1"/>
      <w:numFmt w:val="bullet"/>
      <w:lvlText w:val="▪"/>
      <w:lvlJc w:val="left"/>
      <w:pPr>
        <w:ind w:left="1908"/>
      </w:pPr>
      <w:rPr>
        <w:rFonts w:ascii="Wingdings" w:eastAsia="Wingdings" w:hAnsi="Wingdings" w:cs="Wingdings"/>
        <w:b w:val="0"/>
        <w:i w:val="0"/>
        <w:strike w:val="0"/>
        <w:dstrike w:val="0"/>
        <w:color w:val="000000"/>
        <w:sz w:val="20"/>
        <w:szCs w:val="20"/>
        <w:u w:val="none" w:color="000000"/>
        <w:shd w:val="clear" w:color="auto" w:fill="auto"/>
        <w:vertAlign w:val="baseline"/>
      </w:rPr>
    </w:lvl>
    <w:lvl w:ilvl="3">
      <w:start w:val="1"/>
      <w:numFmt w:val="bullet"/>
      <w:lvlText w:val="•"/>
      <w:lvlJc w:val="left"/>
      <w:pPr>
        <w:ind w:left="2628"/>
      </w:pPr>
      <w:rPr>
        <w:rFonts w:ascii="Wingdings" w:eastAsia="Wingdings" w:hAnsi="Wingdings" w:cs="Wingdings"/>
        <w:b w:val="0"/>
        <w:i w:val="0"/>
        <w:strike w:val="0"/>
        <w:dstrike w:val="0"/>
        <w:color w:val="000000"/>
        <w:sz w:val="20"/>
        <w:szCs w:val="20"/>
        <w:u w:val="none" w:color="000000"/>
        <w:shd w:val="clear" w:color="auto" w:fill="auto"/>
        <w:vertAlign w:val="baseline"/>
      </w:rPr>
    </w:lvl>
    <w:lvl w:ilvl="4">
      <w:start w:val="1"/>
      <w:numFmt w:val="bullet"/>
      <w:lvlText w:val="o"/>
      <w:lvlJc w:val="left"/>
      <w:pPr>
        <w:ind w:left="3348"/>
      </w:pPr>
      <w:rPr>
        <w:rFonts w:ascii="Wingdings" w:eastAsia="Wingdings" w:hAnsi="Wingdings" w:cs="Wingdings"/>
        <w:b w:val="0"/>
        <w:i w:val="0"/>
        <w:strike w:val="0"/>
        <w:dstrike w:val="0"/>
        <w:color w:val="000000"/>
        <w:sz w:val="20"/>
        <w:szCs w:val="20"/>
        <w:u w:val="none" w:color="000000"/>
        <w:shd w:val="clear" w:color="auto" w:fill="auto"/>
        <w:vertAlign w:val="baseline"/>
      </w:rPr>
    </w:lvl>
    <w:lvl w:ilvl="5">
      <w:start w:val="1"/>
      <w:numFmt w:val="bullet"/>
      <w:lvlText w:val="▪"/>
      <w:lvlJc w:val="left"/>
      <w:pPr>
        <w:ind w:left="4068"/>
      </w:pPr>
      <w:rPr>
        <w:rFonts w:ascii="Wingdings" w:eastAsia="Wingdings" w:hAnsi="Wingdings" w:cs="Wingdings"/>
        <w:b w:val="0"/>
        <w:i w:val="0"/>
        <w:strike w:val="0"/>
        <w:dstrike w:val="0"/>
        <w:color w:val="000000"/>
        <w:sz w:val="20"/>
        <w:szCs w:val="20"/>
        <w:u w:val="none" w:color="000000"/>
        <w:shd w:val="clear" w:color="auto" w:fill="auto"/>
        <w:vertAlign w:val="baseline"/>
      </w:rPr>
    </w:lvl>
    <w:lvl w:ilvl="6">
      <w:start w:val="1"/>
      <w:numFmt w:val="bullet"/>
      <w:lvlText w:val="•"/>
      <w:lvlJc w:val="left"/>
      <w:pPr>
        <w:ind w:left="4788"/>
      </w:pPr>
      <w:rPr>
        <w:rFonts w:ascii="Wingdings" w:eastAsia="Wingdings" w:hAnsi="Wingdings" w:cs="Wingdings"/>
        <w:b w:val="0"/>
        <w:i w:val="0"/>
        <w:strike w:val="0"/>
        <w:dstrike w:val="0"/>
        <w:color w:val="000000"/>
        <w:sz w:val="20"/>
        <w:szCs w:val="20"/>
        <w:u w:val="none" w:color="000000"/>
        <w:shd w:val="clear" w:color="auto" w:fill="auto"/>
        <w:vertAlign w:val="baseline"/>
      </w:rPr>
    </w:lvl>
    <w:lvl w:ilvl="7">
      <w:start w:val="1"/>
      <w:numFmt w:val="bullet"/>
      <w:lvlText w:val="o"/>
      <w:lvlJc w:val="left"/>
      <w:pPr>
        <w:ind w:left="5508"/>
      </w:pPr>
      <w:rPr>
        <w:rFonts w:ascii="Wingdings" w:eastAsia="Wingdings" w:hAnsi="Wingdings" w:cs="Wingdings"/>
        <w:b w:val="0"/>
        <w:i w:val="0"/>
        <w:strike w:val="0"/>
        <w:dstrike w:val="0"/>
        <w:color w:val="000000"/>
        <w:sz w:val="20"/>
        <w:szCs w:val="20"/>
        <w:u w:val="none" w:color="000000"/>
        <w:shd w:val="clear" w:color="auto" w:fill="auto"/>
        <w:vertAlign w:val="baseline"/>
      </w:rPr>
    </w:lvl>
    <w:lvl w:ilvl="8">
      <w:start w:val="1"/>
      <w:numFmt w:val="bullet"/>
      <w:lvlText w:val="▪"/>
      <w:lvlJc w:val="left"/>
      <w:pPr>
        <w:ind w:left="6228"/>
      </w:pPr>
      <w:rPr>
        <w:rFonts w:ascii="Wingdings" w:eastAsia="Wingdings" w:hAnsi="Wingdings" w:cs="Wingdings"/>
        <w:b w:val="0"/>
        <w:i w:val="0"/>
        <w:strike w:val="0"/>
        <w:dstrike w:val="0"/>
        <w:color w:val="000000"/>
        <w:sz w:val="20"/>
        <w:szCs w:val="20"/>
        <w:u w:val="none" w:color="000000"/>
        <w:shd w:val="clear" w:color="auto" w:fill="auto"/>
        <w:vertAlign w:val="baseline"/>
      </w:rPr>
    </w:lvl>
  </w:abstractNum>
  <w:abstractNum w:abstractNumId="6" w15:restartNumberingAfterBreak="0">
    <w:nsid w:val="1405451D"/>
    <w:multiLevelType w:val="multilevel"/>
    <w:tmpl w:val="1405451D"/>
    <w:lvl w:ilvl="0">
      <w:start w:val="1"/>
      <w:numFmt w:val="bullet"/>
      <w:lvlText w:val=""/>
      <w:lvlJc w:val="left"/>
      <w:pPr>
        <w:ind w:left="420"/>
      </w:pPr>
      <w:rPr>
        <w:rFonts w:ascii="Wingdings" w:eastAsia="Wingdings" w:hAnsi="Wingdings" w:cs="Wingdings"/>
        <w:b w:val="0"/>
        <w:i w:val="0"/>
        <w:strike w:val="0"/>
        <w:dstrike w:val="0"/>
        <w:color w:val="000000"/>
        <w:sz w:val="21"/>
        <w:szCs w:val="21"/>
        <w:u w:val="none" w:color="000000"/>
        <w:shd w:val="clear" w:color="auto" w:fill="auto"/>
        <w:vertAlign w:val="baseline"/>
      </w:rPr>
    </w:lvl>
    <w:lvl w:ilvl="1">
      <w:start w:val="1"/>
      <w:numFmt w:val="bullet"/>
      <w:lvlText w:val="o"/>
      <w:lvlJc w:val="left"/>
      <w:pPr>
        <w:ind w:left="1186"/>
      </w:pPr>
      <w:rPr>
        <w:rFonts w:ascii="Wingdings" w:eastAsia="Wingdings" w:hAnsi="Wingdings" w:cs="Wingdings"/>
        <w:b w:val="0"/>
        <w:i w:val="0"/>
        <w:strike w:val="0"/>
        <w:dstrike w:val="0"/>
        <w:color w:val="000000"/>
        <w:sz w:val="21"/>
        <w:szCs w:val="21"/>
        <w:u w:val="none" w:color="000000"/>
        <w:shd w:val="clear" w:color="auto" w:fill="auto"/>
        <w:vertAlign w:val="baseline"/>
      </w:rPr>
    </w:lvl>
    <w:lvl w:ilvl="2">
      <w:start w:val="1"/>
      <w:numFmt w:val="bullet"/>
      <w:lvlText w:val="▪"/>
      <w:lvlJc w:val="left"/>
      <w:pPr>
        <w:ind w:left="1906"/>
      </w:pPr>
      <w:rPr>
        <w:rFonts w:ascii="Wingdings" w:eastAsia="Wingdings" w:hAnsi="Wingdings" w:cs="Wingdings"/>
        <w:b w:val="0"/>
        <w:i w:val="0"/>
        <w:strike w:val="0"/>
        <w:dstrike w:val="0"/>
        <w:color w:val="000000"/>
        <w:sz w:val="21"/>
        <w:szCs w:val="21"/>
        <w:u w:val="none" w:color="000000"/>
        <w:shd w:val="clear" w:color="auto" w:fill="auto"/>
        <w:vertAlign w:val="baseline"/>
      </w:rPr>
    </w:lvl>
    <w:lvl w:ilvl="3">
      <w:start w:val="1"/>
      <w:numFmt w:val="bullet"/>
      <w:lvlText w:val="•"/>
      <w:lvlJc w:val="left"/>
      <w:pPr>
        <w:ind w:left="2626"/>
      </w:pPr>
      <w:rPr>
        <w:rFonts w:ascii="Wingdings" w:eastAsia="Wingdings" w:hAnsi="Wingdings" w:cs="Wingdings"/>
        <w:b w:val="0"/>
        <w:i w:val="0"/>
        <w:strike w:val="0"/>
        <w:dstrike w:val="0"/>
        <w:color w:val="000000"/>
        <w:sz w:val="21"/>
        <w:szCs w:val="21"/>
        <w:u w:val="none" w:color="000000"/>
        <w:shd w:val="clear" w:color="auto" w:fill="auto"/>
        <w:vertAlign w:val="baseline"/>
      </w:rPr>
    </w:lvl>
    <w:lvl w:ilvl="4">
      <w:start w:val="1"/>
      <w:numFmt w:val="bullet"/>
      <w:lvlText w:val="o"/>
      <w:lvlJc w:val="left"/>
      <w:pPr>
        <w:ind w:left="3346"/>
      </w:pPr>
      <w:rPr>
        <w:rFonts w:ascii="Wingdings" w:eastAsia="Wingdings" w:hAnsi="Wingdings" w:cs="Wingdings"/>
        <w:b w:val="0"/>
        <w:i w:val="0"/>
        <w:strike w:val="0"/>
        <w:dstrike w:val="0"/>
        <w:color w:val="000000"/>
        <w:sz w:val="21"/>
        <w:szCs w:val="21"/>
        <w:u w:val="none" w:color="000000"/>
        <w:shd w:val="clear" w:color="auto" w:fill="auto"/>
        <w:vertAlign w:val="baseline"/>
      </w:rPr>
    </w:lvl>
    <w:lvl w:ilvl="5">
      <w:start w:val="1"/>
      <w:numFmt w:val="bullet"/>
      <w:lvlText w:val="▪"/>
      <w:lvlJc w:val="left"/>
      <w:pPr>
        <w:ind w:left="4066"/>
      </w:pPr>
      <w:rPr>
        <w:rFonts w:ascii="Wingdings" w:eastAsia="Wingdings" w:hAnsi="Wingdings" w:cs="Wingdings"/>
        <w:b w:val="0"/>
        <w:i w:val="0"/>
        <w:strike w:val="0"/>
        <w:dstrike w:val="0"/>
        <w:color w:val="000000"/>
        <w:sz w:val="21"/>
        <w:szCs w:val="21"/>
        <w:u w:val="none" w:color="000000"/>
        <w:shd w:val="clear" w:color="auto" w:fill="auto"/>
        <w:vertAlign w:val="baseline"/>
      </w:rPr>
    </w:lvl>
    <w:lvl w:ilvl="6">
      <w:start w:val="1"/>
      <w:numFmt w:val="bullet"/>
      <w:lvlText w:val="•"/>
      <w:lvlJc w:val="left"/>
      <w:pPr>
        <w:ind w:left="4786"/>
      </w:pPr>
      <w:rPr>
        <w:rFonts w:ascii="Wingdings" w:eastAsia="Wingdings" w:hAnsi="Wingdings" w:cs="Wingdings"/>
        <w:b w:val="0"/>
        <w:i w:val="0"/>
        <w:strike w:val="0"/>
        <w:dstrike w:val="0"/>
        <w:color w:val="000000"/>
        <w:sz w:val="21"/>
        <w:szCs w:val="21"/>
        <w:u w:val="none" w:color="000000"/>
        <w:shd w:val="clear" w:color="auto" w:fill="auto"/>
        <w:vertAlign w:val="baseline"/>
      </w:rPr>
    </w:lvl>
    <w:lvl w:ilvl="7">
      <w:start w:val="1"/>
      <w:numFmt w:val="bullet"/>
      <w:lvlText w:val="o"/>
      <w:lvlJc w:val="left"/>
      <w:pPr>
        <w:ind w:left="5506"/>
      </w:pPr>
      <w:rPr>
        <w:rFonts w:ascii="Wingdings" w:eastAsia="Wingdings" w:hAnsi="Wingdings" w:cs="Wingdings"/>
        <w:b w:val="0"/>
        <w:i w:val="0"/>
        <w:strike w:val="0"/>
        <w:dstrike w:val="0"/>
        <w:color w:val="000000"/>
        <w:sz w:val="21"/>
        <w:szCs w:val="21"/>
        <w:u w:val="none" w:color="000000"/>
        <w:shd w:val="clear" w:color="auto" w:fill="auto"/>
        <w:vertAlign w:val="baseline"/>
      </w:rPr>
    </w:lvl>
    <w:lvl w:ilvl="8">
      <w:start w:val="1"/>
      <w:numFmt w:val="bullet"/>
      <w:lvlText w:val="▪"/>
      <w:lvlJc w:val="left"/>
      <w:pPr>
        <w:ind w:left="6226"/>
      </w:pPr>
      <w:rPr>
        <w:rFonts w:ascii="Wingdings" w:eastAsia="Wingdings" w:hAnsi="Wingdings" w:cs="Wingdings"/>
        <w:b w:val="0"/>
        <w:i w:val="0"/>
        <w:strike w:val="0"/>
        <w:dstrike w:val="0"/>
        <w:color w:val="000000"/>
        <w:sz w:val="21"/>
        <w:szCs w:val="21"/>
        <w:u w:val="none" w:color="000000"/>
        <w:shd w:val="clear" w:color="auto" w:fill="auto"/>
        <w:vertAlign w:val="baseline"/>
      </w:rPr>
    </w:lvl>
  </w:abstractNum>
  <w:abstractNum w:abstractNumId="7" w15:restartNumberingAfterBreak="0">
    <w:nsid w:val="18D55484"/>
    <w:multiLevelType w:val="multilevel"/>
    <w:tmpl w:val="18D55484"/>
    <w:lvl w:ilvl="0">
      <w:start w:val="1"/>
      <w:numFmt w:val="bullet"/>
      <w:lvlText w:val=""/>
      <w:lvlJc w:val="left"/>
      <w:pPr>
        <w:ind w:left="1302"/>
      </w:pPr>
      <w:rPr>
        <w:rFonts w:ascii="Wingdings" w:eastAsia="Wingdings" w:hAnsi="Wingdings" w:cs="Wingdings"/>
        <w:b w:val="0"/>
        <w:i w:val="0"/>
        <w:strike w:val="0"/>
        <w:dstrike w:val="0"/>
        <w:color w:val="000000"/>
        <w:sz w:val="21"/>
        <w:szCs w:val="21"/>
        <w:u w:val="none" w:color="000000"/>
        <w:shd w:val="clear" w:color="auto" w:fill="auto"/>
        <w:vertAlign w:val="baseline"/>
      </w:rPr>
    </w:lvl>
    <w:lvl w:ilvl="1">
      <w:start w:val="1"/>
      <w:numFmt w:val="bullet"/>
      <w:lvlText w:val="o"/>
      <w:lvlJc w:val="left"/>
      <w:pPr>
        <w:ind w:left="2299"/>
      </w:pPr>
      <w:rPr>
        <w:rFonts w:ascii="Wingdings" w:eastAsia="Wingdings" w:hAnsi="Wingdings" w:cs="Wingdings"/>
        <w:b w:val="0"/>
        <w:i w:val="0"/>
        <w:strike w:val="0"/>
        <w:dstrike w:val="0"/>
        <w:color w:val="000000"/>
        <w:sz w:val="21"/>
        <w:szCs w:val="21"/>
        <w:u w:val="none" w:color="000000"/>
        <w:shd w:val="clear" w:color="auto" w:fill="auto"/>
        <w:vertAlign w:val="baseline"/>
      </w:rPr>
    </w:lvl>
    <w:lvl w:ilvl="2">
      <w:start w:val="1"/>
      <w:numFmt w:val="bullet"/>
      <w:lvlText w:val="▪"/>
      <w:lvlJc w:val="left"/>
      <w:pPr>
        <w:ind w:left="3019"/>
      </w:pPr>
      <w:rPr>
        <w:rFonts w:ascii="Wingdings" w:eastAsia="Wingdings" w:hAnsi="Wingdings" w:cs="Wingdings"/>
        <w:b w:val="0"/>
        <w:i w:val="0"/>
        <w:strike w:val="0"/>
        <w:dstrike w:val="0"/>
        <w:color w:val="000000"/>
        <w:sz w:val="21"/>
        <w:szCs w:val="21"/>
        <w:u w:val="none" w:color="000000"/>
        <w:shd w:val="clear" w:color="auto" w:fill="auto"/>
        <w:vertAlign w:val="baseline"/>
      </w:rPr>
    </w:lvl>
    <w:lvl w:ilvl="3">
      <w:start w:val="1"/>
      <w:numFmt w:val="bullet"/>
      <w:lvlText w:val="•"/>
      <w:lvlJc w:val="left"/>
      <w:pPr>
        <w:ind w:left="3739"/>
      </w:pPr>
      <w:rPr>
        <w:rFonts w:ascii="Wingdings" w:eastAsia="Wingdings" w:hAnsi="Wingdings" w:cs="Wingdings"/>
        <w:b w:val="0"/>
        <w:i w:val="0"/>
        <w:strike w:val="0"/>
        <w:dstrike w:val="0"/>
        <w:color w:val="000000"/>
        <w:sz w:val="21"/>
        <w:szCs w:val="21"/>
        <w:u w:val="none" w:color="000000"/>
        <w:shd w:val="clear" w:color="auto" w:fill="auto"/>
        <w:vertAlign w:val="baseline"/>
      </w:rPr>
    </w:lvl>
    <w:lvl w:ilvl="4">
      <w:start w:val="1"/>
      <w:numFmt w:val="bullet"/>
      <w:lvlText w:val="o"/>
      <w:lvlJc w:val="left"/>
      <w:pPr>
        <w:ind w:left="4459"/>
      </w:pPr>
      <w:rPr>
        <w:rFonts w:ascii="Wingdings" w:eastAsia="Wingdings" w:hAnsi="Wingdings" w:cs="Wingdings"/>
        <w:b w:val="0"/>
        <w:i w:val="0"/>
        <w:strike w:val="0"/>
        <w:dstrike w:val="0"/>
        <w:color w:val="000000"/>
        <w:sz w:val="21"/>
        <w:szCs w:val="21"/>
        <w:u w:val="none" w:color="000000"/>
        <w:shd w:val="clear" w:color="auto" w:fill="auto"/>
        <w:vertAlign w:val="baseline"/>
      </w:rPr>
    </w:lvl>
    <w:lvl w:ilvl="5">
      <w:start w:val="1"/>
      <w:numFmt w:val="bullet"/>
      <w:lvlText w:val="▪"/>
      <w:lvlJc w:val="left"/>
      <w:pPr>
        <w:ind w:left="5179"/>
      </w:pPr>
      <w:rPr>
        <w:rFonts w:ascii="Wingdings" w:eastAsia="Wingdings" w:hAnsi="Wingdings" w:cs="Wingdings"/>
        <w:b w:val="0"/>
        <w:i w:val="0"/>
        <w:strike w:val="0"/>
        <w:dstrike w:val="0"/>
        <w:color w:val="000000"/>
        <w:sz w:val="21"/>
        <w:szCs w:val="21"/>
        <w:u w:val="none" w:color="000000"/>
        <w:shd w:val="clear" w:color="auto" w:fill="auto"/>
        <w:vertAlign w:val="baseline"/>
      </w:rPr>
    </w:lvl>
    <w:lvl w:ilvl="6">
      <w:start w:val="1"/>
      <w:numFmt w:val="bullet"/>
      <w:lvlText w:val="•"/>
      <w:lvlJc w:val="left"/>
      <w:pPr>
        <w:ind w:left="5899"/>
      </w:pPr>
      <w:rPr>
        <w:rFonts w:ascii="Wingdings" w:eastAsia="Wingdings" w:hAnsi="Wingdings" w:cs="Wingdings"/>
        <w:b w:val="0"/>
        <w:i w:val="0"/>
        <w:strike w:val="0"/>
        <w:dstrike w:val="0"/>
        <w:color w:val="000000"/>
        <w:sz w:val="21"/>
        <w:szCs w:val="21"/>
        <w:u w:val="none" w:color="000000"/>
        <w:shd w:val="clear" w:color="auto" w:fill="auto"/>
        <w:vertAlign w:val="baseline"/>
      </w:rPr>
    </w:lvl>
    <w:lvl w:ilvl="7">
      <w:start w:val="1"/>
      <w:numFmt w:val="bullet"/>
      <w:lvlText w:val="o"/>
      <w:lvlJc w:val="left"/>
      <w:pPr>
        <w:ind w:left="6619"/>
      </w:pPr>
      <w:rPr>
        <w:rFonts w:ascii="Wingdings" w:eastAsia="Wingdings" w:hAnsi="Wingdings" w:cs="Wingdings"/>
        <w:b w:val="0"/>
        <w:i w:val="0"/>
        <w:strike w:val="0"/>
        <w:dstrike w:val="0"/>
        <w:color w:val="000000"/>
        <w:sz w:val="21"/>
        <w:szCs w:val="21"/>
        <w:u w:val="none" w:color="000000"/>
        <w:shd w:val="clear" w:color="auto" w:fill="auto"/>
        <w:vertAlign w:val="baseline"/>
      </w:rPr>
    </w:lvl>
    <w:lvl w:ilvl="8">
      <w:start w:val="1"/>
      <w:numFmt w:val="bullet"/>
      <w:lvlText w:val="▪"/>
      <w:lvlJc w:val="left"/>
      <w:pPr>
        <w:ind w:left="7339"/>
      </w:pPr>
      <w:rPr>
        <w:rFonts w:ascii="Wingdings" w:eastAsia="Wingdings" w:hAnsi="Wingdings" w:cs="Wingdings"/>
        <w:b w:val="0"/>
        <w:i w:val="0"/>
        <w:strike w:val="0"/>
        <w:dstrike w:val="0"/>
        <w:color w:val="000000"/>
        <w:sz w:val="21"/>
        <w:szCs w:val="21"/>
        <w:u w:val="none" w:color="000000"/>
        <w:shd w:val="clear" w:color="auto" w:fill="auto"/>
        <w:vertAlign w:val="baseline"/>
      </w:rPr>
    </w:lvl>
  </w:abstractNum>
  <w:abstractNum w:abstractNumId="8" w15:restartNumberingAfterBreak="0">
    <w:nsid w:val="23CF6964"/>
    <w:multiLevelType w:val="multilevel"/>
    <w:tmpl w:val="23CF6964"/>
    <w:lvl w:ilvl="0">
      <w:start w:val="1"/>
      <w:numFmt w:val="bullet"/>
      <w:lvlText w:val=""/>
      <w:lvlJc w:val="left"/>
      <w:pPr>
        <w:ind w:left="407"/>
      </w:pPr>
      <w:rPr>
        <w:rFonts w:ascii="Wingdings" w:eastAsia="Wingdings" w:hAnsi="Wingdings" w:cs="Wingdings"/>
        <w:b w:val="0"/>
        <w:i w:val="0"/>
        <w:strike w:val="0"/>
        <w:dstrike w:val="0"/>
        <w:color w:val="000000"/>
        <w:sz w:val="20"/>
        <w:szCs w:val="20"/>
        <w:u w:val="none" w:color="000000"/>
        <w:shd w:val="clear" w:color="auto" w:fill="auto"/>
        <w:vertAlign w:val="baseline"/>
      </w:rPr>
    </w:lvl>
    <w:lvl w:ilvl="1">
      <w:start w:val="1"/>
      <w:numFmt w:val="bullet"/>
      <w:lvlText w:val="o"/>
      <w:lvlJc w:val="left"/>
      <w:pPr>
        <w:ind w:left="1188"/>
      </w:pPr>
      <w:rPr>
        <w:rFonts w:ascii="Wingdings" w:eastAsia="Wingdings" w:hAnsi="Wingdings" w:cs="Wingdings"/>
        <w:b w:val="0"/>
        <w:i w:val="0"/>
        <w:strike w:val="0"/>
        <w:dstrike w:val="0"/>
        <w:color w:val="000000"/>
        <w:sz w:val="20"/>
        <w:szCs w:val="20"/>
        <w:u w:val="none" w:color="000000"/>
        <w:shd w:val="clear" w:color="auto" w:fill="auto"/>
        <w:vertAlign w:val="baseline"/>
      </w:rPr>
    </w:lvl>
    <w:lvl w:ilvl="2">
      <w:start w:val="1"/>
      <w:numFmt w:val="bullet"/>
      <w:lvlText w:val="▪"/>
      <w:lvlJc w:val="left"/>
      <w:pPr>
        <w:ind w:left="1908"/>
      </w:pPr>
      <w:rPr>
        <w:rFonts w:ascii="Wingdings" w:eastAsia="Wingdings" w:hAnsi="Wingdings" w:cs="Wingdings"/>
        <w:b w:val="0"/>
        <w:i w:val="0"/>
        <w:strike w:val="0"/>
        <w:dstrike w:val="0"/>
        <w:color w:val="000000"/>
        <w:sz w:val="20"/>
        <w:szCs w:val="20"/>
        <w:u w:val="none" w:color="000000"/>
        <w:shd w:val="clear" w:color="auto" w:fill="auto"/>
        <w:vertAlign w:val="baseline"/>
      </w:rPr>
    </w:lvl>
    <w:lvl w:ilvl="3">
      <w:start w:val="1"/>
      <w:numFmt w:val="bullet"/>
      <w:lvlText w:val="•"/>
      <w:lvlJc w:val="left"/>
      <w:pPr>
        <w:ind w:left="2628"/>
      </w:pPr>
      <w:rPr>
        <w:rFonts w:ascii="Wingdings" w:eastAsia="Wingdings" w:hAnsi="Wingdings" w:cs="Wingdings"/>
        <w:b w:val="0"/>
        <w:i w:val="0"/>
        <w:strike w:val="0"/>
        <w:dstrike w:val="0"/>
        <w:color w:val="000000"/>
        <w:sz w:val="20"/>
        <w:szCs w:val="20"/>
        <w:u w:val="none" w:color="000000"/>
        <w:shd w:val="clear" w:color="auto" w:fill="auto"/>
        <w:vertAlign w:val="baseline"/>
      </w:rPr>
    </w:lvl>
    <w:lvl w:ilvl="4">
      <w:start w:val="1"/>
      <w:numFmt w:val="bullet"/>
      <w:lvlText w:val="o"/>
      <w:lvlJc w:val="left"/>
      <w:pPr>
        <w:ind w:left="3348"/>
      </w:pPr>
      <w:rPr>
        <w:rFonts w:ascii="Wingdings" w:eastAsia="Wingdings" w:hAnsi="Wingdings" w:cs="Wingdings"/>
        <w:b w:val="0"/>
        <w:i w:val="0"/>
        <w:strike w:val="0"/>
        <w:dstrike w:val="0"/>
        <w:color w:val="000000"/>
        <w:sz w:val="20"/>
        <w:szCs w:val="20"/>
        <w:u w:val="none" w:color="000000"/>
        <w:shd w:val="clear" w:color="auto" w:fill="auto"/>
        <w:vertAlign w:val="baseline"/>
      </w:rPr>
    </w:lvl>
    <w:lvl w:ilvl="5">
      <w:start w:val="1"/>
      <w:numFmt w:val="bullet"/>
      <w:lvlText w:val="▪"/>
      <w:lvlJc w:val="left"/>
      <w:pPr>
        <w:ind w:left="4068"/>
      </w:pPr>
      <w:rPr>
        <w:rFonts w:ascii="Wingdings" w:eastAsia="Wingdings" w:hAnsi="Wingdings" w:cs="Wingdings"/>
        <w:b w:val="0"/>
        <w:i w:val="0"/>
        <w:strike w:val="0"/>
        <w:dstrike w:val="0"/>
        <w:color w:val="000000"/>
        <w:sz w:val="20"/>
        <w:szCs w:val="20"/>
        <w:u w:val="none" w:color="000000"/>
        <w:shd w:val="clear" w:color="auto" w:fill="auto"/>
        <w:vertAlign w:val="baseline"/>
      </w:rPr>
    </w:lvl>
    <w:lvl w:ilvl="6">
      <w:start w:val="1"/>
      <w:numFmt w:val="bullet"/>
      <w:lvlText w:val="•"/>
      <w:lvlJc w:val="left"/>
      <w:pPr>
        <w:ind w:left="4788"/>
      </w:pPr>
      <w:rPr>
        <w:rFonts w:ascii="Wingdings" w:eastAsia="Wingdings" w:hAnsi="Wingdings" w:cs="Wingdings"/>
        <w:b w:val="0"/>
        <w:i w:val="0"/>
        <w:strike w:val="0"/>
        <w:dstrike w:val="0"/>
        <w:color w:val="000000"/>
        <w:sz w:val="20"/>
        <w:szCs w:val="20"/>
        <w:u w:val="none" w:color="000000"/>
        <w:shd w:val="clear" w:color="auto" w:fill="auto"/>
        <w:vertAlign w:val="baseline"/>
      </w:rPr>
    </w:lvl>
    <w:lvl w:ilvl="7">
      <w:start w:val="1"/>
      <w:numFmt w:val="bullet"/>
      <w:lvlText w:val="o"/>
      <w:lvlJc w:val="left"/>
      <w:pPr>
        <w:ind w:left="5508"/>
      </w:pPr>
      <w:rPr>
        <w:rFonts w:ascii="Wingdings" w:eastAsia="Wingdings" w:hAnsi="Wingdings" w:cs="Wingdings"/>
        <w:b w:val="0"/>
        <w:i w:val="0"/>
        <w:strike w:val="0"/>
        <w:dstrike w:val="0"/>
        <w:color w:val="000000"/>
        <w:sz w:val="20"/>
        <w:szCs w:val="20"/>
        <w:u w:val="none" w:color="000000"/>
        <w:shd w:val="clear" w:color="auto" w:fill="auto"/>
        <w:vertAlign w:val="baseline"/>
      </w:rPr>
    </w:lvl>
    <w:lvl w:ilvl="8">
      <w:start w:val="1"/>
      <w:numFmt w:val="bullet"/>
      <w:lvlText w:val="▪"/>
      <w:lvlJc w:val="left"/>
      <w:pPr>
        <w:ind w:left="6228"/>
      </w:pPr>
      <w:rPr>
        <w:rFonts w:ascii="Wingdings" w:eastAsia="Wingdings" w:hAnsi="Wingdings" w:cs="Wingdings"/>
        <w:b w:val="0"/>
        <w:i w:val="0"/>
        <w:strike w:val="0"/>
        <w:dstrike w:val="0"/>
        <w:color w:val="000000"/>
        <w:sz w:val="20"/>
        <w:szCs w:val="20"/>
        <w:u w:val="none" w:color="000000"/>
        <w:shd w:val="clear" w:color="auto" w:fill="auto"/>
        <w:vertAlign w:val="baseline"/>
      </w:rPr>
    </w:lvl>
  </w:abstractNum>
  <w:abstractNum w:abstractNumId="9" w15:restartNumberingAfterBreak="0">
    <w:nsid w:val="25420F5A"/>
    <w:multiLevelType w:val="multilevel"/>
    <w:tmpl w:val="25420F5A"/>
    <w:lvl w:ilvl="0">
      <w:start w:val="1"/>
      <w:numFmt w:val="bullet"/>
      <w:lvlText w:val=""/>
      <w:lvlJc w:val="left"/>
      <w:pPr>
        <w:ind w:left="1"/>
      </w:pPr>
      <w:rPr>
        <w:rFonts w:ascii="Wingdings" w:eastAsia="Wingdings" w:hAnsi="Wingdings" w:cs="Wingdings"/>
        <w:b w:val="0"/>
        <w:i w:val="0"/>
        <w:strike w:val="0"/>
        <w:dstrike w:val="0"/>
        <w:color w:val="000000"/>
        <w:sz w:val="21"/>
        <w:szCs w:val="21"/>
        <w:u w:val="none" w:color="000000"/>
        <w:shd w:val="clear" w:color="auto" w:fill="auto"/>
        <w:vertAlign w:val="baseline"/>
      </w:rPr>
    </w:lvl>
    <w:lvl w:ilvl="1">
      <w:start w:val="1"/>
      <w:numFmt w:val="bullet"/>
      <w:lvlText w:val="o"/>
      <w:lvlJc w:val="left"/>
      <w:pPr>
        <w:ind w:left="2069"/>
      </w:pPr>
      <w:rPr>
        <w:rFonts w:ascii="Wingdings" w:eastAsia="Wingdings" w:hAnsi="Wingdings" w:cs="Wingdings"/>
        <w:b w:val="0"/>
        <w:i w:val="0"/>
        <w:strike w:val="0"/>
        <w:dstrike w:val="0"/>
        <w:color w:val="000000"/>
        <w:sz w:val="21"/>
        <w:szCs w:val="21"/>
        <w:u w:val="none" w:color="000000"/>
        <w:shd w:val="clear" w:color="auto" w:fill="auto"/>
        <w:vertAlign w:val="baseline"/>
      </w:rPr>
    </w:lvl>
    <w:lvl w:ilvl="2">
      <w:start w:val="1"/>
      <w:numFmt w:val="bullet"/>
      <w:lvlText w:val="▪"/>
      <w:lvlJc w:val="left"/>
      <w:pPr>
        <w:ind w:left="2789"/>
      </w:pPr>
      <w:rPr>
        <w:rFonts w:ascii="Wingdings" w:eastAsia="Wingdings" w:hAnsi="Wingdings" w:cs="Wingdings"/>
        <w:b w:val="0"/>
        <w:i w:val="0"/>
        <w:strike w:val="0"/>
        <w:dstrike w:val="0"/>
        <w:color w:val="000000"/>
        <w:sz w:val="21"/>
        <w:szCs w:val="21"/>
        <w:u w:val="none" w:color="000000"/>
        <w:shd w:val="clear" w:color="auto" w:fill="auto"/>
        <w:vertAlign w:val="baseline"/>
      </w:rPr>
    </w:lvl>
    <w:lvl w:ilvl="3">
      <w:start w:val="1"/>
      <w:numFmt w:val="bullet"/>
      <w:lvlText w:val="•"/>
      <w:lvlJc w:val="left"/>
      <w:pPr>
        <w:ind w:left="3509"/>
      </w:pPr>
      <w:rPr>
        <w:rFonts w:ascii="Wingdings" w:eastAsia="Wingdings" w:hAnsi="Wingdings" w:cs="Wingdings"/>
        <w:b w:val="0"/>
        <w:i w:val="0"/>
        <w:strike w:val="0"/>
        <w:dstrike w:val="0"/>
        <w:color w:val="000000"/>
        <w:sz w:val="21"/>
        <w:szCs w:val="21"/>
        <w:u w:val="none" w:color="000000"/>
        <w:shd w:val="clear" w:color="auto" w:fill="auto"/>
        <w:vertAlign w:val="baseline"/>
      </w:rPr>
    </w:lvl>
    <w:lvl w:ilvl="4">
      <w:start w:val="1"/>
      <w:numFmt w:val="bullet"/>
      <w:lvlText w:val="o"/>
      <w:lvlJc w:val="left"/>
      <w:pPr>
        <w:ind w:left="4229"/>
      </w:pPr>
      <w:rPr>
        <w:rFonts w:ascii="Wingdings" w:eastAsia="Wingdings" w:hAnsi="Wingdings" w:cs="Wingdings"/>
        <w:b w:val="0"/>
        <w:i w:val="0"/>
        <w:strike w:val="0"/>
        <w:dstrike w:val="0"/>
        <w:color w:val="000000"/>
        <w:sz w:val="21"/>
        <w:szCs w:val="21"/>
        <w:u w:val="none" w:color="000000"/>
        <w:shd w:val="clear" w:color="auto" w:fill="auto"/>
        <w:vertAlign w:val="baseline"/>
      </w:rPr>
    </w:lvl>
    <w:lvl w:ilvl="5">
      <w:start w:val="1"/>
      <w:numFmt w:val="bullet"/>
      <w:lvlText w:val="▪"/>
      <w:lvlJc w:val="left"/>
      <w:pPr>
        <w:ind w:left="4949"/>
      </w:pPr>
      <w:rPr>
        <w:rFonts w:ascii="Wingdings" w:eastAsia="Wingdings" w:hAnsi="Wingdings" w:cs="Wingdings"/>
        <w:b w:val="0"/>
        <w:i w:val="0"/>
        <w:strike w:val="0"/>
        <w:dstrike w:val="0"/>
        <w:color w:val="000000"/>
        <w:sz w:val="21"/>
        <w:szCs w:val="21"/>
        <w:u w:val="none" w:color="000000"/>
        <w:shd w:val="clear" w:color="auto" w:fill="auto"/>
        <w:vertAlign w:val="baseline"/>
      </w:rPr>
    </w:lvl>
    <w:lvl w:ilvl="6">
      <w:start w:val="1"/>
      <w:numFmt w:val="bullet"/>
      <w:lvlText w:val="•"/>
      <w:lvlJc w:val="left"/>
      <w:pPr>
        <w:ind w:left="5669"/>
      </w:pPr>
      <w:rPr>
        <w:rFonts w:ascii="Wingdings" w:eastAsia="Wingdings" w:hAnsi="Wingdings" w:cs="Wingdings"/>
        <w:b w:val="0"/>
        <w:i w:val="0"/>
        <w:strike w:val="0"/>
        <w:dstrike w:val="0"/>
        <w:color w:val="000000"/>
        <w:sz w:val="21"/>
        <w:szCs w:val="21"/>
        <w:u w:val="none" w:color="000000"/>
        <w:shd w:val="clear" w:color="auto" w:fill="auto"/>
        <w:vertAlign w:val="baseline"/>
      </w:rPr>
    </w:lvl>
    <w:lvl w:ilvl="7">
      <w:start w:val="1"/>
      <w:numFmt w:val="bullet"/>
      <w:lvlText w:val="o"/>
      <w:lvlJc w:val="left"/>
      <w:pPr>
        <w:ind w:left="6389"/>
      </w:pPr>
      <w:rPr>
        <w:rFonts w:ascii="Wingdings" w:eastAsia="Wingdings" w:hAnsi="Wingdings" w:cs="Wingdings"/>
        <w:b w:val="0"/>
        <w:i w:val="0"/>
        <w:strike w:val="0"/>
        <w:dstrike w:val="0"/>
        <w:color w:val="000000"/>
        <w:sz w:val="21"/>
        <w:szCs w:val="21"/>
        <w:u w:val="none" w:color="000000"/>
        <w:shd w:val="clear" w:color="auto" w:fill="auto"/>
        <w:vertAlign w:val="baseline"/>
      </w:rPr>
    </w:lvl>
    <w:lvl w:ilvl="8">
      <w:start w:val="1"/>
      <w:numFmt w:val="bullet"/>
      <w:lvlText w:val="▪"/>
      <w:lvlJc w:val="left"/>
      <w:pPr>
        <w:ind w:left="7109"/>
      </w:pPr>
      <w:rPr>
        <w:rFonts w:ascii="Wingdings" w:eastAsia="Wingdings" w:hAnsi="Wingdings" w:cs="Wingdings"/>
        <w:b w:val="0"/>
        <w:i w:val="0"/>
        <w:strike w:val="0"/>
        <w:dstrike w:val="0"/>
        <w:color w:val="000000"/>
        <w:sz w:val="21"/>
        <w:szCs w:val="21"/>
        <w:u w:val="none" w:color="000000"/>
        <w:shd w:val="clear" w:color="auto" w:fill="auto"/>
        <w:vertAlign w:val="baseline"/>
      </w:rPr>
    </w:lvl>
  </w:abstractNum>
  <w:abstractNum w:abstractNumId="10" w15:restartNumberingAfterBreak="0">
    <w:nsid w:val="2B841552"/>
    <w:multiLevelType w:val="multilevel"/>
    <w:tmpl w:val="2B841552"/>
    <w:lvl w:ilvl="0">
      <w:start w:val="1"/>
      <w:numFmt w:val="bullet"/>
      <w:lvlText w:val=""/>
      <w:lvlJc w:val="left"/>
      <w:pPr>
        <w:ind w:left="407"/>
      </w:pPr>
      <w:rPr>
        <w:rFonts w:ascii="Wingdings" w:eastAsia="Wingdings" w:hAnsi="Wingdings" w:cs="Wingdings"/>
        <w:b w:val="0"/>
        <w:i w:val="0"/>
        <w:strike w:val="0"/>
        <w:dstrike w:val="0"/>
        <w:color w:val="000000"/>
        <w:sz w:val="20"/>
        <w:szCs w:val="20"/>
        <w:u w:val="none" w:color="000000"/>
        <w:shd w:val="clear" w:color="auto" w:fill="auto"/>
        <w:vertAlign w:val="baseline"/>
      </w:rPr>
    </w:lvl>
    <w:lvl w:ilvl="1">
      <w:start w:val="1"/>
      <w:numFmt w:val="bullet"/>
      <w:lvlText w:val="o"/>
      <w:lvlJc w:val="left"/>
      <w:pPr>
        <w:ind w:left="1188"/>
      </w:pPr>
      <w:rPr>
        <w:rFonts w:ascii="Wingdings" w:eastAsia="Wingdings" w:hAnsi="Wingdings" w:cs="Wingdings"/>
        <w:b w:val="0"/>
        <w:i w:val="0"/>
        <w:strike w:val="0"/>
        <w:dstrike w:val="0"/>
        <w:color w:val="000000"/>
        <w:sz w:val="20"/>
        <w:szCs w:val="20"/>
        <w:u w:val="none" w:color="000000"/>
        <w:shd w:val="clear" w:color="auto" w:fill="auto"/>
        <w:vertAlign w:val="baseline"/>
      </w:rPr>
    </w:lvl>
    <w:lvl w:ilvl="2">
      <w:start w:val="1"/>
      <w:numFmt w:val="bullet"/>
      <w:lvlText w:val="▪"/>
      <w:lvlJc w:val="left"/>
      <w:pPr>
        <w:ind w:left="1908"/>
      </w:pPr>
      <w:rPr>
        <w:rFonts w:ascii="Wingdings" w:eastAsia="Wingdings" w:hAnsi="Wingdings" w:cs="Wingdings"/>
        <w:b w:val="0"/>
        <w:i w:val="0"/>
        <w:strike w:val="0"/>
        <w:dstrike w:val="0"/>
        <w:color w:val="000000"/>
        <w:sz w:val="20"/>
        <w:szCs w:val="20"/>
        <w:u w:val="none" w:color="000000"/>
        <w:shd w:val="clear" w:color="auto" w:fill="auto"/>
        <w:vertAlign w:val="baseline"/>
      </w:rPr>
    </w:lvl>
    <w:lvl w:ilvl="3">
      <w:start w:val="1"/>
      <w:numFmt w:val="bullet"/>
      <w:lvlText w:val="•"/>
      <w:lvlJc w:val="left"/>
      <w:pPr>
        <w:ind w:left="2628"/>
      </w:pPr>
      <w:rPr>
        <w:rFonts w:ascii="Wingdings" w:eastAsia="Wingdings" w:hAnsi="Wingdings" w:cs="Wingdings"/>
        <w:b w:val="0"/>
        <w:i w:val="0"/>
        <w:strike w:val="0"/>
        <w:dstrike w:val="0"/>
        <w:color w:val="000000"/>
        <w:sz w:val="20"/>
        <w:szCs w:val="20"/>
        <w:u w:val="none" w:color="000000"/>
        <w:shd w:val="clear" w:color="auto" w:fill="auto"/>
        <w:vertAlign w:val="baseline"/>
      </w:rPr>
    </w:lvl>
    <w:lvl w:ilvl="4">
      <w:start w:val="1"/>
      <w:numFmt w:val="bullet"/>
      <w:lvlText w:val="o"/>
      <w:lvlJc w:val="left"/>
      <w:pPr>
        <w:ind w:left="3348"/>
      </w:pPr>
      <w:rPr>
        <w:rFonts w:ascii="Wingdings" w:eastAsia="Wingdings" w:hAnsi="Wingdings" w:cs="Wingdings"/>
        <w:b w:val="0"/>
        <w:i w:val="0"/>
        <w:strike w:val="0"/>
        <w:dstrike w:val="0"/>
        <w:color w:val="000000"/>
        <w:sz w:val="20"/>
        <w:szCs w:val="20"/>
        <w:u w:val="none" w:color="000000"/>
        <w:shd w:val="clear" w:color="auto" w:fill="auto"/>
        <w:vertAlign w:val="baseline"/>
      </w:rPr>
    </w:lvl>
    <w:lvl w:ilvl="5">
      <w:start w:val="1"/>
      <w:numFmt w:val="bullet"/>
      <w:lvlText w:val="▪"/>
      <w:lvlJc w:val="left"/>
      <w:pPr>
        <w:ind w:left="4068"/>
      </w:pPr>
      <w:rPr>
        <w:rFonts w:ascii="Wingdings" w:eastAsia="Wingdings" w:hAnsi="Wingdings" w:cs="Wingdings"/>
        <w:b w:val="0"/>
        <w:i w:val="0"/>
        <w:strike w:val="0"/>
        <w:dstrike w:val="0"/>
        <w:color w:val="000000"/>
        <w:sz w:val="20"/>
        <w:szCs w:val="20"/>
        <w:u w:val="none" w:color="000000"/>
        <w:shd w:val="clear" w:color="auto" w:fill="auto"/>
        <w:vertAlign w:val="baseline"/>
      </w:rPr>
    </w:lvl>
    <w:lvl w:ilvl="6">
      <w:start w:val="1"/>
      <w:numFmt w:val="bullet"/>
      <w:lvlText w:val="•"/>
      <w:lvlJc w:val="left"/>
      <w:pPr>
        <w:ind w:left="4788"/>
      </w:pPr>
      <w:rPr>
        <w:rFonts w:ascii="Wingdings" w:eastAsia="Wingdings" w:hAnsi="Wingdings" w:cs="Wingdings"/>
        <w:b w:val="0"/>
        <w:i w:val="0"/>
        <w:strike w:val="0"/>
        <w:dstrike w:val="0"/>
        <w:color w:val="000000"/>
        <w:sz w:val="20"/>
        <w:szCs w:val="20"/>
        <w:u w:val="none" w:color="000000"/>
        <w:shd w:val="clear" w:color="auto" w:fill="auto"/>
        <w:vertAlign w:val="baseline"/>
      </w:rPr>
    </w:lvl>
    <w:lvl w:ilvl="7">
      <w:start w:val="1"/>
      <w:numFmt w:val="bullet"/>
      <w:lvlText w:val="o"/>
      <w:lvlJc w:val="left"/>
      <w:pPr>
        <w:ind w:left="5508"/>
      </w:pPr>
      <w:rPr>
        <w:rFonts w:ascii="Wingdings" w:eastAsia="Wingdings" w:hAnsi="Wingdings" w:cs="Wingdings"/>
        <w:b w:val="0"/>
        <w:i w:val="0"/>
        <w:strike w:val="0"/>
        <w:dstrike w:val="0"/>
        <w:color w:val="000000"/>
        <w:sz w:val="20"/>
        <w:szCs w:val="20"/>
        <w:u w:val="none" w:color="000000"/>
        <w:shd w:val="clear" w:color="auto" w:fill="auto"/>
        <w:vertAlign w:val="baseline"/>
      </w:rPr>
    </w:lvl>
    <w:lvl w:ilvl="8">
      <w:start w:val="1"/>
      <w:numFmt w:val="bullet"/>
      <w:lvlText w:val="▪"/>
      <w:lvlJc w:val="left"/>
      <w:pPr>
        <w:ind w:left="6228"/>
      </w:pPr>
      <w:rPr>
        <w:rFonts w:ascii="Wingdings" w:eastAsia="Wingdings" w:hAnsi="Wingdings" w:cs="Wingdings"/>
        <w:b w:val="0"/>
        <w:i w:val="0"/>
        <w:strike w:val="0"/>
        <w:dstrike w:val="0"/>
        <w:color w:val="000000"/>
        <w:sz w:val="20"/>
        <w:szCs w:val="20"/>
        <w:u w:val="none" w:color="000000"/>
        <w:shd w:val="clear" w:color="auto" w:fill="auto"/>
        <w:vertAlign w:val="baseline"/>
      </w:rPr>
    </w:lvl>
  </w:abstractNum>
  <w:abstractNum w:abstractNumId="11" w15:restartNumberingAfterBreak="0">
    <w:nsid w:val="32D72F0F"/>
    <w:multiLevelType w:val="singleLevel"/>
    <w:tmpl w:val="32D72F0F"/>
    <w:lvl w:ilvl="0">
      <w:start w:val="1"/>
      <w:numFmt w:val="decimal"/>
      <w:lvlText w:val="%1)"/>
      <w:lvlJc w:val="left"/>
      <w:pPr>
        <w:ind w:left="425" w:hanging="425"/>
      </w:pPr>
      <w:rPr>
        <w:rFonts w:hint="default"/>
      </w:rPr>
    </w:lvl>
  </w:abstractNum>
  <w:abstractNum w:abstractNumId="12" w15:restartNumberingAfterBreak="0">
    <w:nsid w:val="36E81739"/>
    <w:multiLevelType w:val="multilevel"/>
    <w:tmpl w:val="36E81739"/>
    <w:lvl w:ilvl="0">
      <w:start w:val="1"/>
      <w:numFmt w:val="bullet"/>
      <w:lvlText w:val=""/>
      <w:lvlJc w:val="left"/>
      <w:pPr>
        <w:ind w:left="360"/>
      </w:pPr>
      <w:rPr>
        <w:rFonts w:ascii="Wingdings" w:eastAsia="Wingdings" w:hAnsi="Wingdings" w:cs="Wingdings"/>
        <w:b w:val="0"/>
        <w:i w:val="0"/>
        <w:strike w:val="0"/>
        <w:dstrike w:val="0"/>
        <w:color w:val="000000"/>
        <w:sz w:val="21"/>
        <w:szCs w:val="21"/>
        <w:u w:val="none" w:color="000000"/>
        <w:shd w:val="clear" w:color="auto" w:fill="auto"/>
        <w:vertAlign w:val="baseline"/>
      </w:rPr>
    </w:lvl>
    <w:lvl w:ilvl="1">
      <w:start w:val="1"/>
      <w:numFmt w:val="bullet"/>
      <w:lvlText w:val="o"/>
      <w:lvlJc w:val="left"/>
      <w:pPr>
        <w:ind w:left="1080"/>
      </w:pPr>
      <w:rPr>
        <w:rFonts w:ascii="Wingdings" w:eastAsia="Wingdings" w:hAnsi="Wingdings" w:cs="Wingdings"/>
        <w:b w:val="0"/>
        <w:i w:val="0"/>
        <w:strike w:val="0"/>
        <w:dstrike w:val="0"/>
        <w:color w:val="000000"/>
        <w:sz w:val="21"/>
        <w:szCs w:val="21"/>
        <w:u w:val="none" w:color="000000"/>
        <w:shd w:val="clear" w:color="auto" w:fill="auto"/>
        <w:vertAlign w:val="baseline"/>
      </w:rPr>
    </w:lvl>
    <w:lvl w:ilvl="2">
      <w:start w:val="1"/>
      <w:numFmt w:val="bullet"/>
      <w:lvlText w:val="▪"/>
      <w:lvlJc w:val="left"/>
      <w:pPr>
        <w:ind w:left="1800"/>
      </w:pPr>
      <w:rPr>
        <w:rFonts w:ascii="Wingdings" w:eastAsia="Wingdings" w:hAnsi="Wingdings" w:cs="Wingdings"/>
        <w:b w:val="0"/>
        <w:i w:val="0"/>
        <w:strike w:val="0"/>
        <w:dstrike w:val="0"/>
        <w:color w:val="000000"/>
        <w:sz w:val="21"/>
        <w:szCs w:val="21"/>
        <w:u w:val="none" w:color="000000"/>
        <w:shd w:val="clear" w:color="auto" w:fill="auto"/>
        <w:vertAlign w:val="baseline"/>
      </w:rPr>
    </w:lvl>
    <w:lvl w:ilvl="3">
      <w:start w:val="1"/>
      <w:numFmt w:val="bullet"/>
      <w:lvlText w:val="•"/>
      <w:lvlJc w:val="left"/>
      <w:pPr>
        <w:ind w:left="2520"/>
      </w:pPr>
      <w:rPr>
        <w:rFonts w:ascii="Wingdings" w:eastAsia="Wingdings" w:hAnsi="Wingdings" w:cs="Wingdings"/>
        <w:b w:val="0"/>
        <w:i w:val="0"/>
        <w:strike w:val="0"/>
        <w:dstrike w:val="0"/>
        <w:color w:val="000000"/>
        <w:sz w:val="21"/>
        <w:szCs w:val="21"/>
        <w:u w:val="none" w:color="000000"/>
        <w:shd w:val="clear" w:color="auto" w:fill="auto"/>
        <w:vertAlign w:val="baseline"/>
      </w:rPr>
    </w:lvl>
    <w:lvl w:ilvl="4">
      <w:start w:val="1"/>
      <w:numFmt w:val="bullet"/>
      <w:lvlText w:val="o"/>
      <w:lvlJc w:val="left"/>
      <w:pPr>
        <w:ind w:left="3240"/>
      </w:pPr>
      <w:rPr>
        <w:rFonts w:ascii="Wingdings" w:eastAsia="Wingdings" w:hAnsi="Wingdings" w:cs="Wingdings"/>
        <w:b w:val="0"/>
        <w:i w:val="0"/>
        <w:strike w:val="0"/>
        <w:dstrike w:val="0"/>
        <w:color w:val="000000"/>
        <w:sz w:val="21"/>
        <w:szCs w:val="21"/>
        <w:u w:val="none" w:color="000000"/>
        <w:shd w:val="clear" w:color="auto" w:fill="auto"/>
        <w:vertAlign w:val="baseline"/>
      </w:rPr>
    </w:lvl>
    <w:lvl w:ilvl="5">
      <w:start w:val="1"/>
      <w:numFmt w:val="bullet"/>
      <w:lvlText w:val="▪"/>
      <w:lvlJc w:val="left"/>
      <w:pPr>
        <w:ind w:left="3960"/>
      </w:pPr>
      <w:rPr>
        <w:rFonts w:ascii="Wingdings" w:eastAsia="Wingdings" w:hAnsi="Wingdings" w:cs="Wingdings"/>
        <w:b w:val="0"/>
        <w:i w:val="0"/>
        <w:strike w:val="0"/>
        <w:dstrike w:val="0"/>
        <w:color w:val="000000"/>
        <w:sz w:val="21"/>
        <w:szCs w:val="21"/>
        <w:u w:val="none" w:color="000000"/>
        <w:shd w:val="clear" w:color="auto" w:fill="auto"/>
        <w:vertAlign w:val="baseline"/>
      </w:rPr>
    </w:lvl>
    <w:lvl w:ilvl="6">
      <w:start w:val="1"/>
      <w:numFmt w:val="bullet"/>
      <w:lvlText w:val="•"/>
      <w:lvlJc w:val="left"/>
      <w:pPr>
        <w:ind w:left="4680"/>
      </w:pPr>
      <w:rPr>
        <w:rFonts w:ascii="Wingdings" w:eastAsia="Wingdings" w:hAnsi="Wingdings" w:cs="Wingdings"/>
        <w:b w:val="0"/>
        <w:i w:val="0"/>
        <w:strike w:val="0"/>
        <w:dstrike w:val="0"/>
        <w:color w:val="000000"/>
        <w:sz w:val="21"/>
        <w:szCs w:val="21"/>
        <w:u w:val="none" w:color="000000"/>
        <w:shd w:val="clear" w:color="auto" w:fill="auto"/>
        <w:vertAlign w:val="baseline"/>
      </w:rPr>
    </w:lvl>
    <w:lvl w:ilvl="7">
      <w:start w:val="1"/>
      <w:numFmt w:val="bullet"/>
      <w:lvlText w:val="o"/>
      <w:lvlJc w:val="left"/>
      <w:pPr>
        <w:ind w:left="5400"/>
      </w:pPr>
      <w:rPr>
        <w:rFonts w:ascii="Wingdings" w:eastAsia="Wingdings" w:hAnsi="Wingdings" w:cs="Wingdings"/>
        <w:b w:val="0"/>
        <w:i w:val="0"/>
        <w:strike w:val="0"/>
        <w:dstrike w:val="0"/>
        <w:color w:val="000000"/>
        <w:sz w:val="21"/>
        <w:szCs w:val="21"/>
        <w:u w:val="none" w:color="000000"/>
        <w:shd w:val="clear" w:color="auto" w:fill="auto"/>
        <w:vertAlign w:val="baseline"/>
      </w:rPr>
    </w:lvl>
    <w:lvl w:ilvl="8">
      <w:start w:val="1"/>
      <w:numFmt w:val="bullet"/>
      <w:lvlText w:val="▪"/>
      <w:lvlJc w:val="left"/>
      <w:pPr>
        <w:ind w:left="6120"/>
      </w:pPr>
      <w:rPr>
        <w:rFonts w:ascii="Wingdings" w:eastAsia="Wingdings" w:hAnsi="Wingdings" w:cs="Wingdings"/>
        <w:b w:val="0"/>
        <w:i w:val="0"/>
        <w:strike w:val="0"/>
        <w:dstrike w:val="0"/>
        <w:color w:val="000000"/>
        <w:sz w:val="21"/>
        <w:szCs w:val="21"/>
        <w:u w:val="none" w:color="000000"/>
        <w:shd w:val="clear" w:color="auto" w:fill="auto"/>
        <w:vertAlign w:val="baseline"/>
      </w:rPr>
    </w:lvl>
  </w:abstractNum>
  <w:abstractNum w:abstractNumId="13" w15:restartNumberingAfterBreak="0">
    <w:nsid w:val="45575057"/>
    <w:multiLevelType w:val="multilevel"/>
    <w:tmpl w:val="45575057"/>
    <w:lvl w:ilvl="0">
      <w:start w:val="1"/>
      <w:numFmt w:val="bullet"/>
      <w:lvlText w:val=""/>
      <w:lvlJc w:val="left"/>
      <w:pPr>
        <w:ind w:left="420"/>
      </w:pPr>
      <w:rPr>
        <w:rFonts w:ascii="Wingdings" w:eastAsia="Wingdings" w:hAnsi="Wingdings" w:cs="Wingdings"/>
        <w:b w:val="0"/>
        <w:i w:val="0"/>
        <w:strike w:val="0"/>
        <w:dstrike w:val="0"/>
        <w:color w:val="000000"/>
        <w:sz w:val="21"/>
        <w:szCs w:val="21"/>
        <w:u w:val="none" w:color="000000"/>
        <w:shd w:val="clear" w:color="auto" w:fill="auto"/>
        <w:vertAlign w:val="baseline"/>
      </w:rPr>
    </w:lvl>
    <w:lvl w:ilvl="1">
      <w:start w:val="1"/>
      <w:numFmt w:val="bullet"/>
      <w:lvlText w:val="o"/>
      <w:lvlJc w:val="left"/>
      <w:pPr>
        <w:ind w:left="1080"/>
      </w:pPr>
      <w:rPr>
        <w:rFonts w:ascii="Wingdings" w:eastAsia="Wingdings" w:hAnsi="Wingdings" w:cs="Wingdings"/>
        <w:b w:val="0"/>
        <w:i w:val="0"/>
        <w:strike w:val="0"/>
        <w:dstrike w:val="0"/>
        <w:color w:val="000000"/>
        <w:sz w:val="21"/>
        <w:szCs w:val="21"/>
        <w:u w:val="none" w:color="000000"/>
        <w:shd w:val="clear" w:color="auto" w:fill="auto"/>
        <w:vertAlign w:val="baseline"/>
      </w:rPr>
    </w:lvl>
    <w:lvl w:ilvl="2">
      <w:start w:val="1"/>
      <w:numFmt w:val="bullet"/>
      <w:lvlText w:val="▪"/>
      <w:lvlJc w:val="left"/>
      <w:pPr>
        <w:ind w:left="1800"/>
      </w:pPr>
      <w:rPr>
        <w:rFonts w:ascii="Wingdings" w:eastAsia="Wingdings" w:hAnsi="Wingdings" w:cs="Wingdings"/>
        <w:b w:val="0"/>
        <w:i w:val="0"/>
        <w:strike w:val="0"/>
        <w:dstrike w:val="0"/>
        <w:color w:val="000000"/>
        <w:sz w:val="21"/>
        <w:szCs w:val="21"/>
        <w:u w:val="none" w:color="000000"/>
        <w:shd w:val="clear" w:color="auto" w:fill="auto"/>
        <w:vertAlign w:val="baseline"/>
      </w:rPr>
    </w:lvl>
    <w:lvl w:ilvl="3">
      <w:start w:val="1"/>
      <w:numFmt w:val="bullet"/>
      <w:lvlText w:val="•"/>
      <w:lvlJc w:val="left"/>
      <w:pPr>
        <w:ind w:left="2520"/>
      </w:pPr>
      <w:rPr>
        <w:rFonts w:ascii="Wingdings" w:eastAsia="Wingdings" w:hAnsi="Wingdings" w:cs="Wingdings"/>
        <w:b w:val="0"/>
        <w:i w:val="0"/>
        <w:strike w:val="0"/>
        <w:dstrike w:val="0"/>
        <w:color w:val="000000"/>
        <w:sz w:val="21"/>
        <w:szCs w:val="21"/>
        <w:u w:val="none" w:color="000000"/>
        <w:shd w:val="clear" w:color="auto" w:fill="auto"/>
        <w:vertAlign w:val="baseline"/>
      </w:rPr>
    </w:lvl>
    <w:lvl w:ilvl="4">
      <w:start w:val="1"/>
      <w:numFmt w:val="bullet"/>
      <w:lvlText w:val="o"/>
      <w:lvlJc w:val="left"/>
      <w:pPr>
        <w:ind w:left="3240"/>
      </w:pPr>
      <w:rPr>
        <w:rFonts w:ascii="Wingdings" w:eastAsia="Wingdings" w:hAnsi="Wingdings" w:cs="Wingdings"/>
        <w:b w:val="0"/>
        <w:i w:val="0"/>
        <w:strike w:val="0"/>
        <w:dstrike w:val="0"/>
        <w:color w:val="000000"/>
        <w:sz w:val="21"/>
        <w:szCs w:val="21"/>
        <w:u w:val="none" w:color="000000"/>
        <w:shd w:val="clear" w:color="auto" w:fill="auto"/>
        <w:vertAlign w:val="baseline"/>
      </w:rPr>
    </w:lvl>
    <w:lvl w:ilvl="5">
      <w:start w:val="1"/>
      <w:numFmt w:val="bullet"/>
      <w:lvlText w:val="▪"/>
      <w:lvlJc w:val="left"/>
      <w:pPr>
        <w:ind w:left="3960"/>
      </w:pPr>
      <w:rPr>
        <w:rFonts w:ascii="Wingdings" w:eastAsia="Wingdings" w:hAnsi="Wingdings" w:cs="Wingdings"/>
        <w:b w:val="0"/>
        <w:i w:val="0"/>
        <w:strike w:val="0"/>
        <w:dstrike w:val="0"/>
        <w:color w:val="000000"/>
        <w:sz w:val="21"/>
        <w:szCs w:val="21"/>
        <w:u w:val="none" w:color="000000"/>
        <w:shd w:val="clear" w:color="auto" w:fill="auto"/>
        <w:vertAlign w:val="baseline"/>
      </w:rPr>
    </w:lvl>
    <w:lvl w:ilvl="6">
      <w:start w:val="1"/>
      <w:numFmt w:val="bullet"/>
      <w:lvlText w:val="•"/>
      <w:lvlJc w:val="left"/>
      <w:pPr>
        <w:ind w:left="4680"/>
      </w:pPr>
      <w:rPr>
        <w:rFonts w:ascii="Wingdings" w:eastAsia="Wingdings" w:hAnsi="Wingdings" w:cs="Wingdings"/>
        <w:b w:val="0"/>
        <w:i w:val="0"/>
        <w:strike w:val="0"/>
        <w:dstrike w:val="0"/>
        <w:color w:val="000000"/>
        <w:sz w:val="21"/>
        <w:szCs w:val="21"/>
        <w:u w:val="none" w:color="000000"/>
        <w:shd w:val="clear" w:color="auto" w:fill="auto"/>
        <w:vertAlign w:val="baseline"/>
      </w:rPr>
    </w:lvl>
    <w:lvl w:ilvl="7">
      <w:start w:val="1"/>
      <w:numFmt w:val="bullet"/>
      <w:lvlText w:val="o"/>
      <w:lvlJc w:val="left"/>
      <w:pPr>
        <w:ind w:left="5400"/>
      </w:pPr>
      <w:rPr>
        <w:rFonts w:ascii="Wingdings" w:eastAsia="Wingdings" w:hAnsi="Wingdings" w:cs="Wingdings"/>
        <w:b w:val="0"/>
        <w:i w:val="0"/>
        <w:strike w:val="0"/>
        <w:dstrike w:val="0"/>
        <w:color w:val="000000"/>
        <w:sz w:val="21"/>
        <w:szCs w:val="21"/>
        <w:u w:val="none" w:color="000000"/>
        <w:shd w:val="clear" w:color="auto" w:fill="auto"/>
        <w:vertAlign w:val="baseline"/>
      </w:rPr>
    </w:lvl>
    <w:lvl w:ilvl="8">
      <w:start w:val="1"/>
      <w:numFmt w:val="bullet"/>
      <w:lvlText w:val="▪"/>
      <w:lvlJc w:val="left"/>
      <w:pPr>
        <w:ind w:left="6120"/>
      </w:pPr>
      <w:rPr>
        <w:rFonts w:ascii="Wingdings" w:eastAsia="Wingdings" w:hAnsi="Wingdings" w:cs="Wingdings"/>
        <w:b w:val="0"/>
        <w:i w:val="0"/>
        <w:strike w:val="0"/>
        <w:dstrike w:val="0"/>
        <w:color w:val="000000"/>
        <w:sz w:val="21"/>
        <w:szCs w:val="21"/>
        <w:u w:val="none" w:color="000000"/>
        <w:shd w:val="clear" w:color="auto" w:fill="auto"/>
        <w:vertAlign w:val="baseline"/>
      </w:rPr>
    </w:lvl>
  </w:abstractNum>
  <w:abstractNum w:abstractNumId="14" w15:restartNumberingAfterBreak="0">
    <w:nsid w:val="57F05AB2"/>
    <w:multiLevelType w:val="multilevel"/>
    <w:tmpl w:val="57F05AB2"/>
    <w:lvl w:ilvl="0">
      <w:start w:val="1"/>
      <w:numFmt w:val="bullet"/>
      <w:lvlText w:val=""/>
      <w:lvlJc w:val="left"/>
      <w:pPr>
        <w:ind w:left="407"/>
      </w:pPr>
      <w:rPr>
        <w:rFonts w:ascii="Wingdings" w:eastAsia="Wingdings" w:hAnsi="Wingdings" w:cs="Wingdings"/>
        <w:b w:val="0"/>
        <w:i w:val="0"/>
        <w:strike w:val="0"/>
        <w:dstrike w:val="0"/>
        <w:color w:val="000000"/>
        <w:sz w:val="20"/>
        <w:szCs w:val="20"/>
        <w:u w:val="none" w:color="000000"/>
        <w:shd w:val="clear" w:color="auto" w:fill="auto"/>
        <w:vertAlign w:val="baseline"/>
      </w:rPr>
    </w:lvl>
    <w:lvl w:ilvl="1">
      <w:start w:val="1"/>
      <w:numFmt w:val="bullet"/>
      <w:lvlText w:val="o"/>
      <w:lvlJc w:val="left"/>
      <w:pPr>
        <w:ind w:left="1188"/>
      </w:pPr>
      <w:rPr>
        <w:rFonts w:ascii="Wingdings" w:eastAsia="Wingdings" w:hAnsi="Wingdings" w:cs="Wingdings"/>
        <w:b w:val="0"/>
        <w:i w:val="0"/>
        <w:strike w:val="0"/>
        <w:dstrike w:val="0"/>
        <w:color w:val="000000"/>
        <w:sz w:val="20"/>
        <w:szCs w:val="20"/>
        <w:u w:val="none" w:color="000000"/>
        <w:shd w:val="clear" w:color="auto" w:fill="auto"/>
        <w:vertAlign w:val="baseline"/>
      </w:rPr>
    </w:lvl>
    <w:lvl w:ilvl="2">
      <w:start w:val="1"/>
      <w:numFmt w:val="bullet"/>
      <w:lvlText w:val="▪"/>
      <w:lvlJc w:val="left"/>
      <w:pPr>
        <w:ind w:left="1908"/>
      </w:pPr>
      <w:rPr>
        <w:rFonts w:ascii="Wingdings" w:eastAsia="Wingdings" w:hAnsi="Wingdings" w:cs="Wingdings"/>
        <w:b w:val="0"/>
        <w:i w:val="0"/>
        <w:strike w:val="0"/>
        <w:dstrike w:val="0"/>
        <w:color w:val="000000"/>
        <w:sz w:val="20"/>
        <w:szCs w:val="20"/>
        <w:u w:val="none" w:color="000000"/>
        <w:shd w:val="clear" w:color="auto" w:fill="auto"/>
        <w:vertAlign w:val="baseline"/>
      </w:rPr>
    </w:lvl>
    <w:lvl w:ilvl="3">
      <w:start w:val="1"/>
      <w:numFmt w:val="bullet"/>
      <w:lvlText w:val="•"/>
      <w:lvlJc w:val="left"/>
      <w:pPr>
        <w:ind w:left="2628"/>
      </w:pPr>
      <w:rPr>
        <w:rFonts w:ascii="Wingdings" w:eastAsia="Wingdings" w:hAnsi="Wingdings" w:cs="Wingdings"/>
        <w:b w:val="0"/>
        <w:i w:val="0"/>
        <w:strike w:val="0"/>
        <w:dstrike w:val="0"/>
        <w:color w:val="000000"/>
        <w:sz w:val="20"/>
        <w:szCs w:val="20"/>
        <w:u w:val="none" w:color="000000"/>
        <w:shd w:val="clear" w:color="auto" w:fill="auto"/>
        <w:vertAlign w:val="baseline"/>
      </w:rPr>
    </w:lvl>
    <w:lvl w:ilvl="4">
      <w:start w:val="1"/>
      <w:numFmt w:val="bullet"/>
      <w:lvlText w:val="o"/>
      <w:lvlJc w:val="left"/>
      <w:pPr>
        <w:ind w:left="3348"/>
      </w:pPr>
      <w:rPr>
        <w:rFonts w:ascii="Wingdings" w:eastAsia="Wingdings" w:hAnsi="Wingdings" w:cs="Wingdings"/>
        <w:b w:val="0"/>
        <w:i w:val="0"/>
        <w:strike w:val="0"/>
        <w:dstrike w:val="0"/>
        <w:color w:val="000000"/>
        <w:sz w:val="20"/>
        <w:szCs w:val="20"/>
        <w:u w:val="none" w:color="000000"/>
        <w:shd w:val="clear" w:color="auto" w:fill="auto"/>
        <w:vertAlign w:val="baseline"/>
      </w:rPr>
    </w:lvl>
    <w:lvl w:ilvl="5">
      <w:start w:val="1"/>
      <w:numFmt w:val="bullet"/>
      <w:lvlText w:val="▪"/>
      <w:lvlJc w:val="left"/>
      <w:pPr>
        <w:ind w:left="4068"/>
      </w:pPr>
      <w:rPr>
        <w:rFonts w:ascii="Wingdings" w:eastAsia="Wingdings" w:hAnsi="Wingdings" w:cs="Wingdings"/>
        <w:b w:val="0"/>
        <w:i w:val="0"/>
        <w:strike w:val="0"/>
        <w:dstrike w:val="0"/>
        <w:color w:val="000000"/>
        <w:sz w:val="20"/>
        <w:szCs w:val="20"/>
        <w:u w:val="none" w:color="000000"/>
        <w:shd w:val="clear" w:color="auto" w:fill="auto"/>
        <w:vertAlign w:val="baseline"/>
      </w:rPr>
    </w:lvl>
    <w:lvl w:ilvl="6">
      <w:start w:val="1"/>
      <w:numFmt w:val="bullet"/>
      <w:lvlText w:val="•"/>
      <w:lvlJc w:val="left"/>
      <w:pPr>
        <w:ind w:left="4788"/>
      </w:pPr>
      <w:rPr>
        <w:rFonts w:ascii="Wingdings" w:eastAsia="Wingdings" w:hAnsi="Wingdings" w:cs="Wingdings"/>
        <w:b w:val="0"/>
        <w:i w:val="0"/>
        <w:strike w:val="0"/>
        <w:dstrike w:val="0"/>
        <w:color w:val="000000"/>
        <w:sz w:val="20"/>
        <w:szCs w:val="20"/>
        <w:u w:val="none" w:color="000000"/>
        <w:shd w:val="clear" w:color="auto" w:fill="auto"/>
        <w:vertAlign w:val="baseline"/>
      </w:rPr>
    </w:lvl>
    <w:lvl w:ilvl="7">
      <w:start w:val="1"/>
      <w:numFmt w:val="bullet"/>
      <w:lvlText w:val="o"/>
      <w:lvlJc w:val="left"/>
      <w:pPr>
        <w:ind w:left="5508"/>
      </w:pPr>
      <w:rPr>
        <w:rFonts w:ascii="Wingdings" w:eastAsia="Wingdings" w:hAnsi="Wingdings" w:cs="Wingdings"/>
        <w:b w:val="0"/>
        <w:i w:val="0"/>
        <w:strike w:val="0"/>
        <w:dstrike w:val="0"/>
        <w:color w:val="000000"/>
        <w:sz w:val="20"/>
        <w:szCs w:val="20"/>
        <w:u w:val="none" w:color="000000"/>
        <w:shd w:val="clear" w:color="auto" w:fill="auto"/>
        <w:vertAlign w:val="baseline"/>
      </w:rPr>
    </w:lvl>
    <w:lvl w:ilvl="8">
      <w:start w:val="1"/>
      <w:numFmt w:val="bullet"/>
      <w:lvlText w:val="▪"/>
      <w:lvlJc w:val="left"/>
      <w:pPr>
        <w:ind w:left="6228"/>
      </w:pPr>
      <w:rPr>
        <w:rFonts w:ascii="Wingdings" w:eastAsia="Wingdings" w:hAnsi="Wingdings" w:cs="Wingdings"/>
        <w:b w:val="0"/>
        <w:i w:val="0"/>
        <w:strike w:val="0"/>
        <w:dstrike w:val="0"/>
        <w:color w:val="000000"/>
        <w:sz w:val="20"/>
        <w:szCs w:val="20"/>
        <w:u w:val="none" w:color="000000"/>
        <w:shd w:val="clear" w:color="auto" w:fill="auto"/>
        <w:vertAlign w:val="baseline"/>
      </w:rPr>
    </w:lvl>
  </w:abstractNum>
  <w:abstractNum w:abstractNumId="15" w15:restartNumberingAfterBreak="0">
    <w:nsid w:val="5C7533F2"/>
    <w:multiLevelType w:val="multilevel"/>
    <w:tmpl w:val="5C7533F2"/>
    <w:lvl w:ilvl="0">
      <w:start w:val="1"/>
      <w:numFmt w:val="decimal"/>
      <w:lvlText w:val="%1."/>
      <w:lvlJc w:val="left"/>
      <w:pPr>
        <w:ind w:left="420"/>
      </w:pPr>
      <w:rPr>
        <w:rFonts w:ascii="Arial" w:eastAsia="Arial" w:hAnsi="Arial" w:cs="Arial"/>
        <w:b w:val="0"/>
        <w:i w:val="0"/>
        <w:strike w:val="0"/>
        <w:dstrike w:val="0"/>
        <w:color w:val="000000"/>
        <w:sz w:val="21"/>
        <w:szCs w:val="21"/>
        <w:u w:val="none" w:color="000000"/>
        <w:shd w:val="clear" w:color="auto" w:fill="auto"/>
        <w:vertAlign w:val="baseline"/>
      </w:rPr>
    </w:lvl>
    <w:lvl w:ilvl="1">
      <w:start w:val="1"/>
      <w:numFmt w:val="lowerLetter"/>
      <w:lvlText w:val="%2"/>
      <w:lvlJc w:val="left"/>
      <w:pPr>
        <w:ind w:left="1080"/>
      </w:pPr>
      <w:rPr>
        <w:rFonts w:ascii="Arial" w:eastAsia="Arial" w:hAnsi="Arial" w:cs="Arial"/>
        <w:b w:val="0"/>
        <w:i w:val="0"/>
        <w:strike w:val="0"/>
        <w:dstrike w:val="0"/>
        <w:color w:val="000000"/>
        <w:sz w:val="21"/>
        <w:szCs w:val="21"/>
        <w:u w:val="none" w:color="000000"/>
        <w:shd w:val="clear" w:color="auto" w:fill="auto"/>
        <w:vertAlign w:val="baseline"/>
      </w:rPr>
    </w:lvl>
    <w:lvl w:ilvl="2">
      <w:start w:val="1"/>
      <w:numFmt w:val="lowerRoman"/>
      <w:lvlText w:val="%3"/>
      <w:lvlJc w:val="left"/>
      <w:pPr>
        <w:ind w:left="1800"/>
      </w:pPr>
      <w:rPr>
        <w:rFonts w:ascii="Arial" w:eastAsia="Arial" w:hAnsi="Arial" w:cs="Arial"/>
        <w:b w:val="0"/>
        <w:i w:val="0"/>
        <w:strike w:val="0"/>
        <w:dstrike w:val="0"/>
        <w:color w:val="000000"/>
        <w:sz w:val="21"/>
        <w:szCs w:val="21"/>
        <w:u w:val="none" w:color="000000"/>
        <w:shd w:val="clear" w:color="auto" w:fill="auto"/>
        <w:vertAlign w:val="baseline"/>
      </w:rPr>
    </w:lvl>
    <w:lvl w:ilvl="3">
      <w:start w:val="1"/>
      <w:numFmt w:val="decimal"/>
      <w:lvlText w:val="%4"/>
      <w:lvlJc w:val="left"/>
      <w:pPr>
        <w:ind w:left="2520"/>
      </w:pPr>
      <w:rPr>
        <w:rFonts w:ascii="Arial" w:eastAsia="Arial" w:hAnsi="Arial" w:cs="Arial"/>
        <w:b w:val="0"/>
        <w:i w:val="0"/>
        <w:strike w:val="0"/>
        <w:dstrike w:val="0"/>
        <w:color w:val="000000"/>
        <w:sz w:val="21"/>
        <w:szCs w:val="21"/>
        <w:u w:val="none" w:color="000000"/>
        <w:shd w:val="clear" w:color="auto" w:fill="auto"/>
        <w:vertAlign w:val="baseline"/>
      </w:rPr>
    </w:lvl>
    <w:lvl w:ilvl="4">
      <w:start w:val="1"/>
      <w:numFmt w:val="lowerLetter"/>
      <w:lvlText w:val="%5"/>
      <w:lvlJc w:val="left"/>
      <w:pPr>
        <w:ind w:left="3240"/>
      </w:pPr>
      <w:rPr>
        <w:rFonts w:ascii="Arial" w:eastAsia="Arial" w:hAnsi="Arial" w:cs="Arial"/>
        <w:b w:val="0"/>
        <w:i w:val="0"/>
        <w:strike w:val="0"/>
        <w:dstrike w:val="0"/>
        <w:color w:val="000000"/>
        <w:sz w:val="21"/>
        <w:szCs w:val="21"/>
        <w:u w:val="none" w:color="000000"/>
        <w:shd w:val="clear" w:color="auto" w:fill="auto"/>
        <w:vertAlign w:val="baseline"/>
      </w:rPr>
    </w:lvl>
    <w:lvl w:ilvl="5">
      <w:start w:val="1"/>
      <w:numFmt w:val="lowerRoman"/>
      <w:lvlText w:val="%6"/>
      <w:lvlJc w:val="left"/>
      <w:pPr>
        <w:ind w:left="3960"/>
      </w:pPr>
      <w:rPr>
        <w:rFonts w:ascii="Arial" w:eastAsia="Arial" w:hAnsi="Arial" w:cs="Arial"/>
        <w:b w:val="0"/>
        <w:i w:val="0"/>
        <w:strike w:val="0"/>
        <w:dstrike w:val="0"/>
        <w:color w:val="000000"/>
        <w:sz w:val="21"/>
        <w:szCs w:val="21"/>
        <w:u w:val="none" w:color="000000"/>
        <w:shd w:val="clear" w:color="auto" w:fill="auto"/>
        <w:vertAlign w:val="baseline"/>
      </w:rPr>
    </w:lvl>
    <w:lvl w:ilvl="6">
      <w:start w:val="1"/>
      <w:numFmt w:val="decimal"/>
      <w:lvlText w:val="%7"/>
      <w:lvlJc w:val="left"/>
      <w:pPr>
        <w:ind w:left="4680"/>
      </w:pPr>
      <w:rPr>
        <w:rFonts w:ascii="Arial" w:eastAsia="Arial" w:hAnsi="Arial" w:cs="Arial"/>
        <w:b w:val="0"/>
        <w:i w:val="0"/>
        <w:strike w:val="0"/>
        <w:dstrike w:val="0"/>
        <w:color w:val="000000"/>
        <w:sz w:val="21"/>
        <w:szCs w:val="21"/>
        <w:u w:val="none" w:color="000000"/>
        <w:shd w:val="clear" w:color="auto" w:fill="auto"/>
        <w:vertAlign w:val="baseline"/>
      </w:rPr>
    </w:lvl>
    <w:lvl w:ilvl="7">
      <w:start w:val="1"/>
      <w:numFmt w:val="lowerLetter"/>
      <w:lvlText w:val="%8"/>
      <w:lvlJc w:val="left"/>
      <w:pPr>
        <w:ind w:left="5400"/>
      </w:pPr>
      <w:rPr>
        <w:rFonts w:ascii="Arial" w:eastAsia="Arial" w:hAnsi="Arial" w:cs="Arial"/>
        <w:b w:val="0"/>
        <w:i w:val="0"/>
        <w:strike w:val="0"/>
        <w:dstrike w:val="0"/>
        <w:color w:val="000000"/>
        <w:sz w:val="21"/>
        <w:szCs w:val="21"/>
        <w:u w:val="none" w:color="000000"/>
        <w:shd w:val="clear" w:color="auto" w:fill="auto"/>
        <w:vertAlign w:val="baseline"/>
      </w:rPr>
    </w:lvl>
    <w:lvl w:ilvl="8">
      <w:start w:val="1"/>
      <w:numFmt w:val="lowerRoman"/>
      <w:lvlText w:val="%9"/>
      <w:lvlJc w:val="left"/>
      <w:pPr>
        <w:ind w:left="6120"/>
      </w:pPr>
      <w:rPr>
        <w:rFonts w:ascii="Arial" w:eastAsia="Arial" w:hAnsi="Arial" w:cs="Arial"/>
        <w:b w:val="0"/>
        <w:i w:val="0"/>
        <w:strike w:val="0"/>
        <w:dstrike w:val="0"/>
        <w:color w:val="000000"/>
        <w:sz w:val="21"/>
        <w:szCs w:val="21"/>
        <w:u w:val="none" w:color="000000"/>
        <w:shd w:val="clear" w:color="auto" w:fill="auto"/>
        <w:vertAlign w:val="baseline"/>
      </w:rPr>
    </w:lvl>
  </w:abstractNum>
  <w:abstractNum w:abstractNumId="16" w15:restartNumberingAfterBreak="0">
    <w:nsid w:val="5D985975"/>
    <w:multiLevelType w:val="multilevel"/>
    <w:tmpl w:val="5D985975"/>
    <w:lvl w:ilvl="0">
      <w:start w:val="1"/>
      <w:numFmt w:val="bullet"/>
      <w:lvlText w:val=""/>
      <w:lvlJc w:val="left"/>
      <w:pPr>
        <w:ind w:left="420"/>
      </w:pPr>
      <w:rPr>
        <w:rFonts w:ascii="Wingdings" w:eastAsia="Wingdings" w:hAnsi="Wingdings" w:cs="Wingdings"/>
        <w:b w:val="0"/>
        <w:i w:val="0"/>
        <w:strike w:val="0"/>
        <w:dstrike w:val="0"/>
        <w:color w:val="000000"/>
        <w:sz w:val="21"/>
        <w:szCs w:val="21"/>
        <w:u w:val="none" w:color="000000"/>
        <w:shd w:val="clear" w:color="auto" w:fill="auto"/>
        <w:vertAlign w:val="baseline"/>
      </w:rPr>
    </w:lvl>
    <w:lvl w:ilvl="1">
      <w:start w:val="1"/>
      <w:numFmt w:val="bullet"/>
      <w:lvlText w:val="o"/>
      <w:lvlJc w:val="left"/>
      <w:pPr>
        <w:ind w:left="1080"/>
      </w:pPr>
      <w:rPr>
        <w:rFonts w:ascii="Wingdings" w:eastAsia="Wingdings" w:hAnsi="Wingdings" w:cs="Wingdings"/>
        <w:b w:val="0"/>
        <w:i w:val="0"/>
        <w:strike w:val="0"/>
        <w:dstrike w:val="0"/>
        <w:color w:val="000000"/>
        <w:sz w:val="21"/>
        <w:szCs w:val="21"/>
        <w:u w:val="none" w:color="000000"/>
        <w:shd w:val="clear" w:color="auto" w:fill="auto"/>
        <w:vertAlign w:val="baseline"/>
      </w:rPr>
    </w:lvl>
    <w:lvl w:ilvl="2">
      <w:start w:val="1"/>
      <w:numFmt w:val="bullet"/>
      <w:lvlText w:val="▪"/>
      <w:lvlJc w:val="left"/>
      <w:pPr>
        <w:ind w:left="1800"/>
      </w:pPr>
      <w:rPr>
        <w:rFonts w:ascii="Wingdings" w:eastAsia="Wingdings" w:hAnsi="Wingdings" w:cs="Wingdings"/>
        <w:b w:val="0"/>
        <w:i w:val="0"/>
        <w:strike w:val="0"/>
        <w:dstrike w:val="0"/>
        <w:color w:val="000000"/>
        <w:sz w:val="21"/>
        <w:szCs w:val="21"/>
        <w:u w:val="none" w:color="000000"/>
        <w:shd w:val="clear" w:color="auto" w:fill="auto"/>
        <w:vertAlign w:val="baseline"/>
      </w:rPr>
    </w:lvl>
    <w:lvl w:ilvl="3">
      <w:start w:val="1"/>
      <w:numFmt w:val="bullet"/>
      <w:lvlText w:val="•"/>
      <w:lvlJc w:val="left"/>
      <w:pPr>
        <w:ind w:left="2520"/>
      </w:pPr>
      <w:rPr>
        <w:rFonts w:ascii="Wingdings" w:eastAsia="Wingdings" w:hAnsi="Wingdings" w:cs="Wingdings"/>
        <w:b w:val="0"/>
        <w:i w:val="0"/>
        <w:strike w:val="0"/>
        <w:dstrike w:val="0"/>
        <w:color w:val="000000"/>
        <w:sz w:val="21"/>
        <w:szCs w:val="21"/>
        <w:u w:val="none" w:color="000000"/>
        <w:shd w:val="clear" w:color="auto" w:fill="auto"/>
        <w:vertAlign w:val="baseline"/>
      </w:rPr>
    </w:lvl>
    <w:lvl w:ilvl="4">
      <w:start w:val="1"/>
      <w:numFmt w:val="bullet"/>
      <w:lvlText w:val="o"/>
      <w:lvlJc w:val="left"/>
      <w:pPr>
        <w:ind w:left="3240"/>
      </w:pPr>
      <w:rPr>
        <w:rFonts w:ascii="Wingdings" w:eastAsia="Wingdings" w:hAnsi="Wingdings" w:cs="Wingdings"/>
        <w:b w:val="0"/>
        <w:i w:val="0"/>
        <w:strike w:val="0"/>
        <w:dstrike w:val="0"/>
        <w:color w:val="000000"/>
        <w:sz w:val="21"/>
        <w:szCs w:val="21"/>
        <w:u w:val="none" w:color="000000"/>
        <w:shd w:val="clear" w:color="auto" w:fill="auto"/>
        <w:vertAlign w:val="baseline"/>
      </w:rPr>
    </w:lvl>
    <w:lvl w:ilvl="5">
      <w:start w:val="1"/>
      <w:numFmt w:val="bullet"/>
      <w:lvlText w:val="▪"/>
      <w:lvlJc w:val="left"/>
      <w:pPr>
        <w:ind w:left="3960"/>
      </w:pPr>
      <w:rPr>
        <w:rFonts w:ascii="Wingdings" w:eastAsia="Wingdings" w:hAnsi="Wingdings" w:cs="Wingdings"/>
        <w:b w:val="0"/>
        <w:i w:val="0"/>
        <w:strike w:val="0"/>
        <w:dstrike w:val="0"/>
        <w:color w:val="000000"/>
        <w:sz w:val="21"/>
        <w:szCs w:val="21"/>
        <w:u w:val="none" w:color="000000"/>
        <w:shd w:val="clear" w:color="auto" w:fill="auto"/>
        <w:vertAlign w:val="baseline"/>
      </w:rPr>
    </w:lvl>
    <w:lvl w:ilvl="6">
      <w:start w:val="1"/>
      <w:numFmt w:val="bullet"/>
      <w:lvlText w:val="•"/>
      <w:lvlJc w:val="left"/>
      <w:pPr>
        <w:ind w:left="4680"/>
      </w:pPr>
      <w:rPr>
        <w:rFonts w:ascii="Wingdings" w:eastAsia="Wingdings" w:hAnsi="Wingdings" w:cs="Wingdings"/>
        <w:b w:val="0"/>
        <w:i w:val="0"/>
        <w:strike w:val="0"/>
        <w:dstrike w:val="0"/>
        <w:color w:val="000000"/>
        <w:sz w:val="21"/>
        <w:szCs w:val="21"/>
        <w:u w:val="none" w:color="000000"/>
        <w:shd w:val="clear" w:color="auto" w:fill="auto"/>
        <w:vertAlign w:val="baseline"/>
      </w:rPr>
    </w:lvl>
    <w:lvl w:ilvl="7">
      <w:start w:val="1"/>
      <w:numFmt w:val="bullet"/>
      <w:lvlText w:val="o"/>
      <w:lvlJc w:val="left"/>
      <w:pPr>
        <w:ind w:left="5400"/>
      </w:pPr>
      <w:rPr>
        <w:rFonts w:ascii="Wingdings" w:eastAsia="Wingdings" w:hAnsi="Wingdings" w:cs="Wingdings"/>
        <w:b w:val="0"/>
        <w:i w:val="0"/>
        <w:strike w:val="0"/>
        <w:dstrike w:val="0"/>
        <w:color w:val="000000"/>
        <w:sz w:val="21"/>
        <w:szCs w:val="21"/>
        <w:u w:val="none" w:color="000000"/>
        <w:shd w:val="clear" w:color="auto" w:fill="auto"/>
        <w:vertAlign w:val="baseline"/>
      </w:rPr>
    </w:lvl>
    <w:lvl w:ilvl="8">
      <w:start w:val="1"/>
      <w:numFmt w:val="bullet"/>
      <w:lvlText w:val="▪"/>
      <w:lvlJc w:val="left"/>
      <w:pPr>
        <w:ind w:left="6120"/>
      </w:pPr>
      <w:rPr>
        <w:rFonts w:ascii="Wingdings" w:eastAsia="Wingdings" w:hAnsi="Wingdings" w:cs="Wingdings"/>
        <w:b w:val="0"/>
        <w:i w:val="0"/>
        <w:strike w:val="0"/>
        <w:dstrike w:val="0"/>
        <w:color w:val="000000"/>
        <w:sz w:val="21"/>
        <w:szCs w:val="21"/>
        <w:u w:val="none" w:color="000000"/>
        <w:shd w:val="clear" w:color="auto" w:fill="auto"/>
        <w:vertAlign w:val="baseline"/>
      </w:rPr>
    </w:lvl>
  </w:abstractNum>
  <w:abstractNum w:abstractNumId="17" w15:restartNumberingAfterBreak="0">
    <w:nsid w:val="5FFE594E"/>
    <w:multiLevelType w:val="multilevel"/>
    <w:tmpl w:val="5FFE594E"/>
    <w:lvl w:ilvl="0">
      <w:start w:val="1"/>
      <w:numFmt w:val="bullet"/>
      <w:lvlText w:val=""/>
      <w:lvlJc w:val="left"/>
      <w:pPr>
        <w:ind w:left="420"/>
      </w:pPr>
      <w:rPr>
        <w:rFonts w:ascii="Wingdings" w:eastAsia="Wingdings" w:hAnsi="Wingdings" w:cs="Wingdings"/>
        <w:b w:val="0"/>
        <w:i w:val="0"/>
        <w:strike w:val="0"/>
        <w:dstrike w:val="0"/>
        <w:color w:val="000000"/>
        <w:sz w:val="21"/>
        <w:szCs w:val="21"/>
        <w:u w:val="none" w:color="000000"/>
        <w:shd w:val="clear" w:color="auto" w:fill="auto"/>
        <w:vertAlign w:val="baseline"/>
      </w:rPr>
    </w:lvl>
    <w:lvl w:ilvl="1">
      <w:start w:val="1"/>
      <w:numFmt w:val="bullet"/>
      <w:lvlText w:val="o"/>
      <w:lvlJc w:val="left"/>
      <w:pPr>
        <w:ind w:left="1110"/>
      </w:pPr>
      <w:rPr>
        <w:rFonts w:ascii="Wingdings" w:eastAsia="Wingdings" w:hAnsi="Wingdings" w:cs="Wingdings"/>
        <w:b w:val="0"/>
        <w:i w:val="0"/>
        <w:strike w:val="0"/>
        <w:dstrike w:val="0"/>
        <w:color w:val="000000"/>
        <w:sz w:val="21"/>
        <w:szCs w:val="21"/>
        <w:u w:val="none" w:color="000000"/>
        <w:shd w:val="clear" w:color="auto" w:fill="auto"/>
        <w:vertAlign w:val="baseline"/>
      </w:rPr>
    </w:lvl>
    <w:lvl w:ilvl="2">
      <w:start w:val="1"/>
      <w:numFmt w:val="bullet"/>
      <w:lvlText w:val="▪"/>
      <w:lvlJc w:val="left"/>
      <w:pPr>
        <w:ind w:left="1830"/>
      </w:pPr>
      <w:rPr>
        <w:rFonts w:ascii="Wingdings" w:eastAsia="Wingdings" w:hAnsi="Wingdings" w:cs="Wingdings"/>
        <w:b w:val="0"/>
        <w:i w:val="0"/>
        <w:strike w:val="0"/>
        <w:dstrike w:val="0"/>
        <w:color w:val="000000"/>
        <w:sz w:val="21"/>
        <w:szCs w:val="21"/>
        <w:u w:val="none" w:color="000000"/>
        <w:shd w:val="clear" w:color="auto" w:fill="auto"/>
        <w:vertAlign w:val="baseline"/>
      </w:rPr>
    </w:lvl>
    <w:lvl w:ilvl="3">
      <w:start w:val="1"/>
      <w:numFmt w:val="bullet"/>
      <w:lvlText w:val="•"/>
      <w:lvlJc w:val="left"/>
      <w:pPr>
        <w:ind w:left="2550"/>
      </w:pPr>
      <w:rPr>
        <w:rFonts w:ascii="Wingdings" w:eastAsia="Wingdings" w:hAnsi="Wingdings" w:cs="Wingdings"/>
        <w:b w:val="0"/>
        <w:i w:val="0"/>
        <w:strike w:val="0"/>
        <w:dstrike w:val="0"/>
        <w:color w:val="000000"/>
        <w:sz w:val="21"/>
        <w:szCs w:val="21"/>
        <w:u w:val="none" w:color="000000"/>
        <w:shd w:val="clear" w:color="auto" w:fill="auto"/>
        <w:vertAlign w:val="baseline"/>
      </w:rPr>
    </w:lvl>
    <w:lvl w:ilvl="4">
      <w:start w:val="1"/>
      <w:numFmt w:val="bullet"/>
      <w:lvlText w:val="o"/>
      <w:lvlJc w:val="left"/>
      <w:pPr>
        <w:ind w:left="3270"/>
      </w:pPr>
      <w:rPr>
        <w:rFonts w:ascii="Wingdings" w:eastAsia="Wingdings" w:hAnsi="Wingdings" w:cs="Wingdings"/>
        <w:b w:val="0"/>
        <w:i w:val="0"/>
        <w:strike w:val="0"/>
        <w:dstrike w:val="0"/>
        <w:color w:val="000000"/>
        <w:sz w:val="21"/>
        <w:szCs w:val="21"/>
        <w:u w:val="none" w:color="000000"/>
        <w:shd w:val="clear" w:color="auto" w:fill="auto"/>
        <w:vertAlign w:val="baseline"/>
      </w:rPr>
    </w:lvl>
    <w:lvl w:ilvl="5">
      <w:start w:val="1"/>
      <w:numFmt w:val="bullet"/>
      <w:lvlText w:val="▪"/>
      <w:lvlJc w:val="left"/>
      <w:pPr>
        <w:ind w:left="3990"/>
      </w:pPr>
      <w:rPr>
        <w:rFonts w:ascii="Wingdings" w:eastAsia="Wingdings" w:hAnsi="Wingdings" w:cs="Wingdings"/>
        <w:b w:val="0"/>
        <w:i w:val="0"/>
        <w:strike w:val="0"/>
        <w:dstrike w:val="0"/>
        <w:color w:val="000000"/>
        <w:sz w:val="21"/>
        <w:szCs w:val="21"/>
        <w:u w:val="none" w:color="000000"/>
        <w:shd w:val="clear" w:color="auto" w:fill="auto"/>
        <w:vertAlign w:val="baseline"/>
      </w:rPr>
    </w:lvl>
    <w:lvl w:ilvl="6">
      <w:start w:val="1"/>
      <w:numFmt w:val="bullet"/>
      <w:lvlText w:val="•"/>
      <w:lvlJc w:val="left"/>
      <w:pPr>
        <w:ind w:left="4710"/>
      </w:pPr>
      <w:rPr>
        <w:rFonts w:ascii="Wingdings" w:eastAsia="Wingdings" w:hAnsi="Wingdings" w:cs="Wingdings"/>
        <w:b w:val="0"/>
        <w:i w:val="0"/>
        <w:strike w:val="0"/>
        <w:dstrike w:val="0"/>
        <w:color w:val="000000"/>
        <w:sz w:val="21"/>
        <w:szCs w:val="21"/>
        <w:u w:val="none" w:color="000000"/>
        <w:shd w:val="clear" w:color="auto" w:fill="auto"/>
        <w:vertAlign w:val="baseline"/>
      </w:rPr>
    </w:lvl>
    <w:lvl w:ilvl="7">
      <w:start w:val="1"/>
      <w:numFmt w:val="bullet"/>
      <w:lvlText w:val="o"/>
      <w:lvlJc w:val="left"/>
      <w:pPr>
        <w:ind w:left="5430"/>
      </w:pPr>
      <w:rPr>
        <w:rFonts w:ascii="Wingdings" w:eastAsia="Wingdings" w:hAnsi="Wingdings" w:cs="Wingdings"/>
        <w:b w:val="0"/>
        <w:i w:val="0"/>
        <w:strike w:val="0"/>
        <w:dstrike w:val="0"/>
        <w:color w:val="000000"/>
        <w:sz w:val="21"/>
        <w:szCs w:val="21"/>
        <w:u w:val="none" w:color="000000"/>
        <w:shd w:val="clear" w:color="auto" w:fill="auto"/>
        <w:vertAlign w:val="baseline"/>
      </w:rPr>
    </w:lvl>
    <w:lvl w:ilvl="8">
      <w:start w:val="1"/>
      <w:numFmt w:val="bullet"/>
      <w:lvlText w:val="▪"/>
      <w:lvlJc w:val="left"/>
      <w:pPr>
        <w:ind w:left="6150"/>
      </w:pPr>
      <w:rPr>
        <w:rFonts w:ascii="Wingdings" w:eastAsia="Wingdings" w:hAnsi="Wingdings" w:cs="Wingdings"/>
        <w:b w:val="0"/>
        <w:i w:val="0"/>
        <w:strike w:val="0"/>
        <w:dstrike w:val="0"/>
        <w:color w:val="000000"/>
        <w:sz w:val="21"/>
        <w:szCs w:val="21"/>
        <w:u w:val="none" w:color="000000"/>
        <w:shd w:val="clear" w:color="auto" w:fill="auto"/>
        <w:vertAlign w:val="baseline"/>
      </w:rPr>
    </w:lvl>
  </w:abstractNum>
  <w:abstractNum w:abstractNumId="18" w15:restartNumberingAfterBreak="0">
    <w:nsid w:val="6D8681F1"/>
    <w:multiLevelType w:val="singleLevel"/>
    <w:tmpl w:val="6D8681F1"/>
    <w:lvl w:ilvl="0">
      <w:start w:val="1"/>
      <w:numFmt w:val="decimal"/>
      <w:suff w:val="space"/>
      <w:lvlText w:val="[%1]"/>
      <w:lvlJc w:val="left"/>
    </w:lvl>
  </w:abstractNum>
  <w:abstractNum w:abstractNumId="19" w15:restartNumberingAfterBreak="0">
    <w:nsid w:val="752C5F6E"/>
    <w:multiLevelType w:val="multilevel"/>
    <w:tmpl w:val="752C5F6E"/>
    <w:lvl w:ilvl="0">
      <w:start w:val="1"/>
      <w:numFmt w:val="bullet"/>
      <w:lvlText w:val=""/>
      <w:lvlJc w:val="left"/>
      <w:pPr>
        <w:ind w:left="1302"/>
      </w:pPr>
      <w:rPr>
        <w:rFonts w:ascii="Wingdings" w:eastAsia="Wingdings" w:hAnsi="Wingdings" w:cs="Wingdings"/>
        <w:b w:val="0"/>
        <w:i w:val="0"/>
        <w:strike w:val="0"/>
        <w:dstrike w:val="0"/>
        <w:color w:val="000000"/>
        <w:sz w:val="21"/>
        <w:szCs w:val="21"/>
        <w:u w:val="none" w:color="000000"/>
        <w:shd w:val="clear" w:color="auto" w:fill="auto"/>
        <w:vertAlign w:val="baseline"/>
      </w:rPr>
    </w:lvl>
    <w:lvl w:ilvl="1">
      <w:start w:val="1"/>
      <w:numFmt w:val="bullet"/>
      <w:lvlText w:val="o"/>
      <w:lvlJc w:val="left"/>
      <w:pPr>
        <w:ind w:left="1978"/>
      </w:pPr>
      <w:rPr>
        <w:rFonts w:ascii="Wingdings" w:eastAsia="Wingdings" w:hAnsi="Wingdings" w:cs="Wingdings"/>
        <w:b w:val="0"/>
        <w:i w:val="0"/>
        <w:strike w:val="0"/>
        <w:dstrike w:val="0"/>
        <w:color w:val="000000"/>
        <w:sz w:val="21"/>
        <w:szCs w:val="21"/>
        <w:u w:val="none" w:color="000000"/>
        <w:shd w:val="clear" w:color="auto" w:fill="auto"/>
        <w:vertAlign w:val="baseline"/>
      </w:rPr>
    </w:lvl>
    <w:lvl w:ilvl="2">
      <w:start w:val="1"/>
      <w:numFmt w:val="bullet"/>
      <w:lvlText w:val="▪"/>
      <w:lvlJc w:val="left"/>
      <w:pPr>
        <w:ind w:left="2698"/>
      </w:pPr>
      <w:rPr>
        <w:rFonts w:ascii="Wingdings" w:eastAsia="Wingdings" w:hAnsi="Wingdings" w:cs="Wingdings"/>
        <w:b w:val="0"/>
        <w:i w:val="0"/>
        <w:strike w:val="0"/>
        <w:dstrike w:val="0"/>
        <w:color w:val="000000"/>
        <w:sz w:val="21"/>
        <w:szCs w:val="21"/>
        <w:u w:val="none" w:color="000000"/>
        <w:shd w:val="clear" w:color="auto" w:fill="auto"/>
        <w:vertAlign w:val="baseline"/>
      </w:rPr>
    </w:lvl>
    <w:lvl w:ilvl="3">
      <w:start w:val="1"/>
      <w:numFmt w:val="bullet"/>
      <w:lvlText w:val="•"/>
      <w:lvlJc w:val="left"/>
      <w:pPr>
        <w:ind w:left="3418"/>
      </w:pPr>
      <w:rPr>
        <w:rFonts w:ascii="Wingdings" w:eastAsia="Wingdings" w:hAnsi="Wingdings" w:cs="Wingdings"/>
        <w:b w:val="0"/>
        <w:i w:val="0"/>
        <w:strike w:val="0"/>
        <w:dstrike w:val="0"/>
        <w:color w:val="000000"/>
        <w:sz w:val="21"/>
        <w:szCs w:val="21"/>
        <w:u w:val="none" w:color="000000"/>
        <w:shd w:val="clear" w:color="auto" w:fill="auto"/>
        <w:vertAlign w:val="baseline"/>
      </w:rPr>
    </w:lvl>
    <w:lvl w:ilvl="4">
      <w:start w:val="1"/>
      <w:numFmt w:val="bullet"/>
      <w:lvlText w:val="o"/>
      <w:lvlJc w:val="left"/>
      <w:pPr>
        <w:ind w:left="4138"/>
      </w:pPr>
      <w:rPr>
        <w:rFonts w:ascii="Wingdings" w:eastAsia="Wingdings" w:hAnsi="Wingdings" w:cs="Wingdings"/>
        <w:b w:val="0"/>
        <w:i w:val="0"/>
        <w:strike w:val="0"/>
        <w:dstrike w:val="0"/>
        <w:color w:val="000000"/>
        <w:sz w:val="21"/>
        <w:szCs w:val="21"/>
        <w:u w:val="none" w:color="000000"/>
        <w:shd w:val="clear" w:color="auto" w:fill="auto"/>
        <w:vertAlign w:val="baseline"/>
      </w:rPr>
    </w:lvl>
    <w:lvl w:ilvl="5">
      <w:start w:val="1"/>
      <w:numFmt w:val="bullet"/>
      <w:lvlText w:val="▪"/>
      <w:lvlJc w:val="left"/>
      <w:pPr>
        <w:ind w:left="4858"/>
      </w:pPr>
      <w:rPr>
        <w:rFonts w:ascii="Wingdings" w:eastAsia="Wingdings" w:hAnsi="Wingdings" w:cs="Wingdings"/>
        <w:b w:val="0"/>
        <w:i w:val="0"/>
        <w:strike w:val="0"/>
        <w:dstrike w:val="0"/>
        <w:color w:val="000000"/>
        <w:sz w:val="21"/>
        <w:szCs w:val="21"/>
        <w:u w:val="none" w:color="000000"/>
        <w:shd w:val="clear" w:color="auto" w:fill="auto"/>
        <w:vertAlign w:val="baseline"/>
      </w:rPr>
    </w:lvl>
    <w:lvl w:ilvl="6">
      <w:start w:val="1"/>
      <w:numFmt w:val="bullet"/>
      <w:lvlText w:val="•"/>
      <w:lvlJc w:val="left"/>
      <w:pPr>
        <w:ind w:left="5578"/>
      </w:pPr>
      <w:rPr>
        <w:rFonts w:ascii="Wingdings" w:eastAsia="Wingdings" w:hAnsi="Wingdings" w:cs="Wingdings"/>
        <w:b w:val="0"/>
        <w:i w:val="0"/>
        <w:strike w:val="0"/>
        <w:dstrike w:val="0"/>
        <w:color w:val="000000"/>
        <w:sz w:val="21"/>
        <w:szCs w:val="21"/>
        <w:u w:val="none" w:color="000000"/>
        <w:shd w:val="clear" w:color="auto" w:fill="auto"/>
        <w:vertAlign w:val="baseline"/>
      </w:rPr>
    </w:lvl>
    <w:lvl w:ilvl="7">
      <w:start w:val="1"/>
      <w:numFmt w:val="bullet"/>
      <w:lvlText w:val="o"/>
      <w:lvlJc w:val="left"/>
      <w:pPr>
        <w:ind w:left="6298"/>
      </w:pPr>
      <w:rPr>
        <w:rFonts w:ascii="Wingdings" w:eastAsia="Wingdings" w:hAnsi="Wingdings" w:cs="Wingdings"/>
        <w:b w:val="0"/>
        <w:i w:val="0"/>
        <w:strike w:val="0"/>
        <w:dstrike w:val="0"/>
        <w:color w:val="000000"/>
        <w:sz w:val="21"/>
        <w:szCs w:val="21"/>
        <w:u w:val="none" w:color="000000"/>
        <w:shd w:val="clear" w:color="auto" w:fill="auto"/>
        <w:vertAlign w:val="baseline"/>
      </w:rPr>
    </w:lvl>
    <w:lvl w:ilvl="8">
      <w:start w:val="1"/>
      <w:numFmt w:val="bullet"/>
      <w:lvlText w:val="▪"/>
      <w:lvlJc w:val="left"/>
      <w:pPr>
        <w:ind w:left="7018"/>
      </w:pPr>
      <w:rPr>
        <w:rFonts w:ascii="Wingdings" w:eastAsia="Wingdings" w:hAnsi="Wingdings" w:cs="Wingdings"/>
        <w:b w:val="0"/>
        <w:i w:val="0"/>
        <w:strike w:val="0"/>
        <w:dstrike w:val="0"/>
        <w:color w:val="000000"/>
        <w:sz w:val="21"/>
        <w:szCs w:val="21"/>
        <w:u w:val="none" w:color="000000"/>
        <w:shd w:val="clear" w:color="auto" w:fill="auto"/>
        <w:vertAlign w:val="baseline"/>
      </w:rPr>
    </w:lvl>
  </w:abstractNum>
  <w:abstractNum w:abstractNumId="20" w15:restartNumberingAfterBreak="0">
    <w:nsid w:val="7628BB32"/>
    <w:multiLevelType w:val="singleLevel"/>
    <w:tmpl w:val="7628BB32"/>
    <w:lvl w:ilvl="0">
      <w:start w:val="1"/>
      <w:numFmt w:val="decimal"/>
      <w:lvlText w:val="%1)"/>
      <w:lvlJc w:val="left"/>
      <w:pPr>
        <w:ind w:left="425" w:hanging="425"/>
      </w:pPr>
      <w:rPr>
        <w:rFonts w:hint="default"/>
      </w:rPr>
    </w:lvl>
  </w:abstractNum>
  <w:abstractNum w:abstractNumId="21" w15:restartNumberingAfterBreak="0">
    <w:nsid w:val="79295F2D"/>
    <w:multiLevelType w:val="multilevel"/>
    <w:tmpl w:val="79295F2D"/>
    <w:lvl w:ilvl="0">
      <w:start w:val="1"/>
      <w:numFmt w:val="decimal"/>
      <w:lvlText w:val="%1"/>
      <w:lvlJc w:val="left"/>
      <w:pPr>
        <w:ind w:left="169"/>
      </w:pPr>
      <w:rPr>
        <w:rFonts w:ascii="Arial" w:eastAsia="Arial" w:hAnsi="Arial" w:cs="Arial"/>
        <w:b w:val="0"/>
        <w:i w:val="0"/>
        <w:strike w:val="0"/>
        <w:dstrike w:val="0"/>
        <w:color w:val="000000"/>
        <w:sz w:val="21"/>
        <w:szCs w:val="21"/>
        <w:u w:val="none" w:color="000000"/>
        <w:shd w:val="clear" w:color="auto" w:fill="auto"/>
        <w:vertAlign w:val="baseline"/>
      </w:rPr>
    </w:lvl>
    <w:lvl w:ilvl="1">
      <w:start w:val="1"/>
      <w:numFmt w:val="lowerLetter"/>
      <w:lvlText w:val="%2"/>
      <w:lvlJc w:val="left"/>
      <w:pPr>
        <w:ind w:left="1080"/>
      </w:pPr>
      <w:rPr>
        <w:rFonts w:ascii="Arial" w:eastAsia="Arial" w:hAnsi="Arial" w:cs="Arial"/>
        <w:b w:val="0"/>
        <w:i w:val="0"/>
        <w:strike w:val="0"/>
        <w:dstrike w:val="0"/>
        <w:color w:val="000000"/>
        <w:sz w:val="21"/>
        <w:szCs w:val="21"/>
        <w:u w:val="none" w:color="000000"/>
        <w:shd w:val="clear" w:color="auto" w:fill="auto"/>
        <w:vertAlign w:val="baseline"/>
      </w:rPr>
    </w:lvl>
    <w:lvl w:ilvl="2">
      <w:start w:val="1"/>
      <w:numFmt w:val="lowerRoman"/>
      <w:lvlText w:val="%3"/>
      <w:lvlJc w:val="left"/>
      <w:pPr>
        <w:ind w:left="1800"/>
      </w:pPr>
      <w:rPr>
        <w:rFonts w:ascii="Arial" w:eastAsia="Arial" w:hAnsi="Arial" w:cs="Arial"/>
        <w:b w:val="0"/>
        <w:i w:val="0"/>
        <w:strike w:val="0"/>
        <w:dstrike w:val="0"/>
        <w:color w:val="000000"/>
        <w:sz w:val="21"/>
        <w:szCs w:val="21"/>
        <w:u w:val="none" w:color="000000"/>
        <w:shd w:val="clear" w:color="auto" w:fill="auto"/>
        <w:vertAlign w:val="baseline"/>
      </w:rPr>
    </w:lvl>
    <w:lvl w:ilvl="3">
      <w:start w:val="1"/>
      <w:numFmt w:val="decimal"/>
      <w:lvlText w:val="%4"/>
      <w:lvlJc w:val="left"/>
      <w:pPr>
        <w:ind w:left="2520"/>
      </w:pPr>
      <w:rPr>
        <w:rFonts w:ascii="Arial" w:eastAsia="Arial" w:hAnsi="Arial" w:cs="Arial"/>
        <w:b w:val="0"/>
        <w:i w:val="0"/>
        <w:strike w:val="0"/>
        <w:dstrike w:val="0"/>
        <w:color w:val="000000"/>
        <w:sz w:val="21"/>
        <w:szCs w:val="21"/>
        <w:u w:val="none" w:color="000000"/>
        <w:shd w:val="clear" w:color="auto" w:fill="auto"/>
        <w:vertAlign w:val="baseline"/>
      </w:rPr>
    </w:lvl>
    <w:lvl w:ilvl="4">
      <w:start w:val="1"/>
      <w:numFmt w:val="lowerLetter"/>
      <w:lvlText w:val="%5"/>
      <w:lvlJc w:val="left"/>
      <w:pPr>
        <w:ind w:left="3240"/>
      </w:pPr>
      <w:rPr>
        <w:rFonts w:ascii="Arial" w:eastAsia="Arial" w:hAnsi="Arial" w:cs="Arial"/>
        <w:b w:val="0"/>
        <w:i w:val="0"/>
        <w:strike w:val="0"/>
        <w:dstrike w:val="0"/>
        <w:color w:val="000000"/>
        <w:sz w:val="21"/>
        <w:szCs w:val="21"/>
        <w:u w:val="none" w:color="000000"/>
        <w:shd w:val="clear" w:color="auto" w:fill="auto"/>
        <w:vertAlign w:val="baseline"/>
      </w:rPr>
    </w:lvl>
    <w:lvl w:ilvl="5">
      <w:start w:val="1"/>
      <w:numFmt w:val="lowerRoman"/>
      <w:lvlText w:val="%6"/>
      <w:lvlJc w:val="left"/>
      <w:pPr>
        <w:ind w:left="3960"/>
      </w:pPr>
      <w:rPr>
        <w:rFonts w:ascii="Arial" w:eastAsia="Arial" w:hAnsi="Arial" w:cs="Arial"/>
        <w:b w:val="0"/>
        <w:i w:val="0"/>
        <w:strike w:val="0"/>
        <w:dstrike w:val="0"/>
        <w:color w:val="000000"/>
        <w:sz w:val="21"/>
        <w:szCs w:val="21"/>
        <w:u w:val="none" w:color="000000"/>
        <w:shd w:val="clear" w:color="auto" w:fill="auto"/>
        <w:vertAlign w:val="baseline"/>
      </w:rPr>
    </w:lvl>
    <w:lvl w:ilvl="6">
      <w:start w:val="1"/>
      <w:numFmt w:val="decimal"/>
      <w:lvlText w:val="%7"/>
      <w:lvlJc w:val="left"/>
      <w:pPr>
        <w:ind w:left="4680"/>
      </w:pPr>
      <w:rPr>
        <w:rFonts w:ascii="Arial" w:eastAsia="Arial" w:hAnsi="Arial" w:cs="Arial"/>
        <w:b w:val="0"/>
        <w:i w:val="0"/>
        <w:strike w:val="0"/>
        <w:dstrike w:val="0"/>
        <w:color w:val="000000"/>
        <w:sz w:val="21"/>
        <w:szCs w:val="21"/>
        <w:u w:val="none" w:color="000000"/>
        <w:shd w:val="clear" w:color="auto" w:fill="auto"/>
        <w:vertAlign w:val="baseline"/>
      </w:rPr>
    </w:lvl>
    <w:lvl w:ilvl="7">
      <w:start w:val="1"/>
      <w:numFmt w:val="lowerLetter"/>
      <w:lvlText w:val="%8"/>
      <w:lvlJc w:val="left"/>
      <w:pPr>
        <w:ind w:left="5400"/>
      </w:pPr>
      <w:rPr>
        <w:rFonts w:ascii="Arial" w:eastAsia="Arial" w:hAnsi="Arial" w:cs="Arial"/>
        <w:b w:val="0"/>
        <w:i w:val="0"/>
        <w:strike w:val="0"/>
        <w:dstrike w:val="0"/>
        <w:color w:val="000000"/>
        <w:sz w:val="21"/>
        <w:szCs w:val="21"/>
        <w:u w:val="none" w:color="000000"/>
        <w:shd w:val="clear" w:color="auto" w:fill="auto"/>
        <w:vertAlign w:val="baseline"/>
      </w:rPr>
    </w:lvl>
    <w:lvl w:ilvl="8">
      <w:start w:val="1"/>
      <w:numFmt w:val="lowerRoman"/>
      <w:lvlText w:val="%9"/>
      <w:lvlJc w:val="left"/>
      <w:pPr>
        <w:ind w:left="6120"/>
      </w:pPr>
      <w:rPr>
        <w:rFonts w:ascii="Arial" w:eastAsia="Arial" w:hAnsi="Arial" w:cs="Arial"/>
        <w:b w:val="0"/>
        <w:i w:val="0"/>
        <w:strike w:val="0"/>
        <w:dstrike w:val="0"/>
        <w:color w:val="000000"/>
        <w:sz w:val="21"/>
        <w:szCs w:val="21"/>
        <w:u w:val="none" w:color="000000"/>
        <w:shd w:val="clear" w:color="auto" w:fill="auto"/>
        <w:vertAlign w:val="baseline"/>
      </w:rPr>
    </w:lvl>
  </w:abstractNum>
  <w:abstractNum w:abstractNumId="22" w15:restartNumberingAfterBreak="0">
    <w:nsid w:val="7C8145DD"/>
    <w:multiLevelType w:val="multilevel"/>
    <w:tmpl w:val="7C8145DD"/>
    <w:lvl w:ilvl="0">
      <w:start w:val="1"/>
      <w:numFmt w:val="decimal"/>
      <w:lvlText w:val="%1."/>
      <w:lvlJc w:val="left"/>
      <w:pPr>
        <w:ind w:left="420"/>
      </w:pPr>
      <w:rPr>
        <w:rFonts w:ascii="Arial" w:eastAsia="Arial" w:hAnsi="Arial" w:cs="Arial"/>
        <w:b w:val="0"/>
        <w:i w:val="0"/>
        <w:strike w:val="0"/>
        <w:dstrike w:val="0"/>
        <w:color w:val="000000"/>
        <w:sz w:val="21"/>
        <w:szCs w:val="21"/>
        <w:u w:val="none" w:color="000000"/>
        <w:shd w:val="clear" w:color="auto" w:fill="auto"/>
        <w:vertAlign w:val="baseline"/>
      </w:rPr>
    </w:lvl>
    <w:lvl w:ilvl="1">
      <w:start w:val="1"/>
      <w:numFmt w:val="lowerLetter"/>
      <w:lvlText w:val="%2"/>
      <w:lvlJc w:val="left"/>
      <w:pPr>
        <w:ind w:left="1080"/>
      </w:pPr>
      <w:rPr>
        <w:rFonts w:ascii="Arial" w:eastAsia="Arial" w:hAnsi="Arial" w:cs="Arial"/>
        <w:b w:val="0"/>
        <w:i w:val="0"/>
        <w:strike w:val="0"/>
        <w:dstrike w:val="0"/>
        <w:color w:val="000000"/>
        <w:sz w:val="21"/>
        <w:szCs w:val="21"/>
        <w:u w:val="none" w:color="000000"/>
        <w:shd w:val="clear" w:color="auto" w:fill="auto"/>
        <w:vertAlign w:val="baseline"/>
      </w:rPr>
    </w:lvl>
    <w:lvl w:ilvl="2">
      <w:start w:val="1"/>
      <w:numFmt w:val="lowerRoman"/>
      <w:lvlText w:val="%3"/>
      <w:lvlJc w:val="left"/>
      <w:pPr>
        <w:ind w:left="1800"/>
      </w:pPr>
      <w:rPr>
        <w:rFonts w:ascii="Arial" w:eastAsia="Arial" w:hAnsi="Arial" w:cs="Arial"/>
        <w:b w:val="0"/>
        <w:i w:val="0"/>
        <w:strike w:val="0"/>
        <w:dstrike w:val="0"/>
        <w:color w:val="000000"/>
        <w:sz w:val="21"/>
        <w:szCs w:val="21"/>
        <w:u w:val="none" w:color="000000"/>
        <w:shd w:val="clear" w:color="auto" w:fill="auto"/>
        <w:vertAlign w:val="baseline"/>
      </w:rPr>
    </w:lvl>
    <w:lvl w:ilvl="3">
      <w:start w:val="1"/>
      <w:numFmt w:val="decimal"/>
      <w:lvlText w:val="%4"/>
      <w:lvlJc w:val="left"/>
      <w:pPr>
        <w:ind w:left="2520"/>
      </w:pPr>
      <w:rPr>
        <w:rFonts w:ascii="Arial" w:eastAsia="Arial" w:hAnsi="Arial" w:cs="Arial"/>
        <w:b w:val="0"/>
        <w:i w:val="0"/>
        <w:strike w:val="0"/>
        <w:dstrike w:val="0"/>
        <w:color w:val="000000"/>
        <w:sz w:val="21"/>
        <w:szCs w:val="21"/>
        <w:u w:val="none" w:color="000000"/>
        <w:shd w:val="clear" w:color="auto" w:fill="auto"/>
        <w:vertAlign w:val="baseline"/>
      </w:rPr>
    </w:lvl>
    <w:lvl w:ilvl="4">
      <w:start w:val="1"/>
      <w:numFmt w:val="lowerLetter"/>
      <w:lvlText w:val="%5"/>
      <w:lvlJc w:val="left"/>
      <w:pPr>
        <w:ind w:left="3240"/>
      </w:pPr>
      <w:rPr>
        <w:rFonts w:ascii="Arial" w:eastAsia="Arial" w:hAnsi="Arial" w:cs="Arial"/>
        <w:b w:val="0"/>
        <w:i w:val="0"/>
        <w:strike w:val="0"/>
        <w:dstrike w:val="0"/>
        <w:color w:val="000000"/>
        <w:sz w:val="21"/>
        <w:szCs w:val="21"/>
        <w:u w:val="none" w:color="000000"/>
        <w:shd w:val="clear" w:color="auto" w:fill="auto"/>
        <w:vertAlign w:val="baseline"/>
      </w:rPr>
    </w:lvl>
    <w:lvl w:ilvl="5">
      <w:start w:val="1"/>
      <w:numFmt w:val="lowerRoman"/>
      <w:lvlText w:val="%6"/>
      <w:lvlJc w:val="left"/>
      <w:pPr>
        <w:ind w:left="3960"/>
      </w:pPr>
      <w:rPr>
        <w:rFonts w:ascii="Arial" w:eastAsia="Arial" w:hAnsi="Arial" w:cs="Arial"/>
        <w:b w:val="0"/>
        <w:i w:val="0"/>
        <w:strike w:val="0"/>
        <w:dstrike w:val="0"/>
        <w:color w:val="000000"/>
        <w:sz w:val="21"/>
        <w:szCs w:val="21"/>
        <w:u w:val="none" w:color="000000"/>
        <w:shd w:val="clear" w:color="auto" w:fill="auto"/>
        <w:vertAlign w:val="baseline"/>
      </w:rPr>
    </w:lvl>
    <w:lvl w:ilvl="6">
      <w:start w:val="1"/>
      <w:numFmt w:val="decimal"/>
      <w:lvlText w:val="%7"/>
      <w:lvlJc w:val="left"/>
      <w:pPr>
        <w:ind w:left="4680"/>
      </w:pPr>
      <w:rPr>
        <w:rFonts w:ascii="Arial" w:eastAsia="Arial" w:hAnsi="Arial" w:cs="Arial"/>
        <w:b w:val="0"/>
        <w:i w:val="0"/>
        <w:strike w:val="0"/>
        <w:dstrike w:val="0"/>
        <w:color w:val="000000"/>
        <w:sz w:val="21"/>
        <w:szCs w:val="21"/>
        <w:u w:val="none" w:color="000000"/>
        <w:shd w:val="clear" w:color="auto" w:fill="auto"/>
        <w:vertAlign w:val="baseline"/>
      </w:rPr>
    </w:lvl>
    <w:lvl w:ilvl="7">
      <w:start w:val="1"/>
      <w:numFmt w:val="lowerLetter"/>
      <w:lvlText w:val="%8"/>
      <w:lvlJc w:val="left"/>
      <w:pPr>
        <w:ind w:left="5400"/>
      </w:pPr>
      <w:rPr>
        <w:rFonts w:ascii="Arial" w:eastAsia="Arial" w:hAnsi="Arial" w:cs="Arial"/>
        <w:b w:val="0"/>
        <w:i w:val="0"/>
        <w:strike w:val="0"/>
        <w:dstrike w:val="0"/>
        <w:color w:val="000000"/>
        <w:sz w:val="21"/>
        <w:szCs w:val="21"/>
        <w:u w:val="none" w:color="000000"/>
        <w:shd w:val="clear" w:color="auto" w:fill="auto"/>
        <w:vertAlign w:val="baseline"/>
      </w:rPr>
    </w:lvl>
    <w:lvl w:ilvl="8">
      <w:start w:val="1"/>
      <w:numFmt w:val="lowerRoman"/>
      <w:lvlText w:val="%9"/>
      <w:lvlJc w:val="left"/>
      <w:pPr>
        <w:ind w:left="6120"/>
      </w:pPr>
      <w:rPr>
        <w:rFonts w:ascii="Arial" w:eastAsia="Arial" w:hAnsi="Arial" w:cs="Arial"/>
        <w:b w:val="0"/>
        <w:i w:val="0"/>
        <w:strike w:val="0"/>
        <w:dstrike w:val="0"/>
        <w:color w:val="000000"/>
        <w:sz w:val="21"/>
        <w:szCs w:val="21"/>
        <w:u w:val="none" w:color="000000"/>
        <w:shd w:val="clear" w:color="auto" w:fill="auto"/>
        <w:vertAlign w:val="baseline"/>
      </w:rPr>
    </w:lvl>
  </w:abstractNum>
  <w:num w:numId="1">
    <w:abstractNumId w:val="4"/>
  </w:num>
  <w:num w:numId="2">
    <w:abstractNumId w:val="0"/>
  </w:num>
  <w:num w:numId="3">
    <w:abstractNumId w:val="18"/>
  </w:num>
  <w:num w:numId="4">
    <w:abstractNumId w:val="12"/>
  </w:num>
  <w:num w:numId="5">
    <w:abstractNumId w:val="17"/>
  </w:num>
  <w:num w:numId="6">
    <w:abstractNumId w:val="6"/>
  </w:num>
  <w:num w:numId="7">
    <w:abstractNumId w:val="16"/>
  </w:num>
  <w:num w:numId="8">
    <w:abstractNumId w:val="13"/>
  </w:num>
  <w:num w:numId="9">
    <w:abstractNumId w:val="21"/>
  </w:num>
  <w:num w:numId="10">
    <w:abstractNumId w:val="22"/>
  </w:num>
  <w:num w:numId="11">
    <w:abstractNumId w:val="15"/>
  </w:num>
  <w:num w:numId="12">
    <w:abstractNumId w:val="19"/>
  </w:num>
  <w:num w:numId="13">
    <w:abstractNumId w:val="3"/>
  </w:num>
  <w:num w:numId="14">
    <w:abstractNumId w:val="14"/>
  </w:num>
  <w:num w:numId="15">
    <w:abstractNumId w:val="10"/>
  </w:num>
  <w:num w:numId="16">
    <w:abstractNumId w:val="5"/>
  </w:num>
  <w:num w:numId="17">
    <w:abstractNumId w:val="8"/>
  </w:num>
  <w:num w:numId="18">
    <w:abstractNumId w:val="7"/>
  </w:num>
  <w:num w:numId="19">
    <w:abstractNumId w:val="9"/>
  </w:num>
  <w:num w:numId="20">
    <w:abstractNumId w:val="2"/>
  </w:num>
  <w:num w:numId="21">
    <w:abstractNumId w:val="11"/>
  </w:num>
  <w:num w:numId="22">
    <w:abstractNumId w:val="20"/>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bordersDoNotSurroundHeader/>
  <w:bordersDoNotSurroundFooter/>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7080EF9"/>
    <w:rsid w:val="00020B7B"/>
    <w:rsid w:val="000B15CB"/>
    <w:rsid w:val="00222C04"/>
    <w:rsid w:val="00371041"/>
    <w:rsid w:val="003A4E8A"/>
    <w:rsid w:val="004417CE"/>
    <w:rsid w:val="005163CF"/>
    <w:rsid w:val="00621FB5"/>
    <w:rsid w:val="0076399C"/>
    <w:rsid w:val="00877333"/>
    <w:rsid w:val="00A206C1"/>
    <w:rsid w:val="00A678BD"/>
    <w:rsid w:val="00AC46C2"/>
    <w:rsid w:val="00BC1FDA"/>
    <w:rsid w:val="00C00310"/>
    <w:rsid w:val="00CC4DAE"/>
    <w:rsid w:val="00CE013F"/>
    <w:rsid w:val="00DF7B03"/>
    <w:rsid w:val="00EF5FA5"/>
    <w:rsid w:val="00F40A7F"/>
    <w:rsid w:val="00F826A2"/>
    <w:rsid w:val="04090D24"/>
    <w:rsid w:val="085E7BE8"/>
    <w:rsid w:val="0B950AFC"/>
    <w:rsid w:val="0C3F55F1"/>
    <w:rsid w:val="0C682DD3"/>
    <w:rsid w:val="1C354394"/>
    <w:rsid w:val="1CA125AF"/>
    <w:rsid w:val="220606B6"/>
    <w:rsid w:val="31C83722"/>
    <w:rsid w:val="335540E9"/>
    <w:rsid w:val="375D787A"/>
    <w:rsid w:val="3CA8533F"/>
    <w:rsid w:val="43C53E52"/>
    <w:rsid w:val="4B196161"/>
    <w:rsid w:val="4F800D79"/>
    <w:rsid w:val="53656BCB"/>
    <w:rsid w:val="5BAD668D"/>
    <w:rsid w:val="65D200F0"/>
    <w:rsid w:val="67080EF9"/>
    <w:rsid w:val="6E684FB4"/>
    <w:rsid w:val="72437379"/>
    <w:rsid w:val="74766357"/>
    <w:rsid w:val="7A496225"/>
    <w:rsid w:val="7E1531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325B2819"/>
  <w15:docId w15:val="{D0859829-ADD7-9241-834F-CA64E413CF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uiPriority="9" w:unhideWhenUsed="1" w:qFormat="1"/>
    <w:lsdException w:name="heading 4" w:uiPriority="9" w:unhideWhenUsed="1" w:qFormat="1"/>
    <w:lsdException w:name="heading 5" w:uiPriority="9" w:unhideWhenUsed="1" w:qFormat="1"/>
    <w:lsdException w:name="heading 6" w:uiPriority="9" w:unhideWhenUsed="1" w:qFormat="1"/>
    <w:lsdException w:name="heading 7" w:uiPriority="9"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next w:val="a"/>
    <w:uiPriority w:val="9"/>
    <w:unhideWhenUsed/>
    <w:qFormat/>
    <w:pPr>
      <w:keepNext/>
      <w:keepLines/>
      <w:spacing w:after="450" w:line="261" w:lineRule="auto"/>
      <w:ind w:left="14" w:hanging="10"/>
      <w:jc w:val="center"/>
      <w:outlineLvl w:val="0"/>
    </w:pPr>
    <w:rPr>
      <w:rFonts w:ascii="宋体" w:eastAsia="宋体" w:hAnsi="宋体" w:cs="宋体"/>
      <w:color w:val="000000"/>
      <w:kern w:val="2"/>
      <w:sz w:val="21"/>
      <w:szCs w:val="22"/>
    </w:rPr>
  </w:style>
  <w:style w:type="paragraph" w:styleId="2">
    <w:name w:val="heading 2"/>
    <w:basedOn w:val="a"/>
    <w:next w:val="a"/>
    <w:qFormat/>
    <w:pPr>
      <w:keepNext/>
      <w:keepLines/>
      <w:spacing w:before="300" w:after="100"/>
      <w:outlineLvl w:val="1"/>
    </w:pPr>
    <w:rPr>
      <w:rFonts w:ascii="Arial" w:eastAsia="宋体" w:hAnsi="Arial" w:cs="Arial"/>
      <w:b/>
      <w:bCs/>
      <w:color w:val="333399"/>
      <w:kern w:val="0"/>
      <w:sz w:val="36"/>
      <w:szCs w:val="32"/>
    </w:rPr>
  </w:style>
  <w:style w:type="paragraph" w:styleId="3">
    <w:name w:val="heading 3"/>
    <w:basedOn w:val="2"/>
    <w:next w:val="a"/>
    <w:uiPriority w:val="9"/>
    <w:unhideWhenUsed/>
    <w:qFormat/>
    <w:pPr>
      <w:spacing w:line="259" w:lineRule="auto"/>
      <w:ind w:left="14" w:hanging="10"/>
      <w:outlineLvl w:val="2"/>
    </w:pPr>
    <w:rPr>
      <w:rFonts w:ascii="宋体" w:hAnsi="宋体" w:cs="宋体"/>
      <w:kern w:val="2"/>
      <w:sz w:val="44"/>
      <w:szCs w:val="22"/>
    </w:rPr>
  </w:style>
  <w:style w:type="paragraph" w:styleId="4">
    <w:name w:val="heading 4"/>
    <w:next w:val="a"/>
    <w:uiPriority w:val="9"/>
    <w:unhideWhenUsed/>
    <w:qFormat/>
    <w:pPr>
      <w:keepNext/>
      <w:keepLines/>
      <w:spacing w:line="259" w:lineRule="auto"/>
      <w:ind w:left="14" w:hanging="10"/>
      <w:outlineLvl w:val="3"/>
    </w:pPr>
    <w:rPr>
      <w:rFonts w:ascii="宋体" w:eastAsia="宋体" w:hAnsi="宋体" w:cs="宋体"/>
      <w:color w:val="333399"/>
      <w:kern w:val="2"/>
      <w:sz w:val="36"/>
      <w:szCs w:val="22"/>
    </w:rPr>
  </w:style>
  <w:style w:type="paragraph" w:styleId="5">
    <w:name w:val="heading 5"/>
    <w:next w:val="a"/>
    <w:uiPriority w:val="9"/>
    <w:unhideWhenUsed/>
    <w:qFormat/>
    <w:pPr>
      <w:keepNext/>
      <w:keepLines/>
      <w:spacing w:line="259" w:lineRule="auto"/>
      <w:ind w:left="14" w:hanging="10"/>
      <w:outlineLvl w:val="4"/>
    </w:pPr>
    <w:rPr>
      <w:rFonts w:ascii="宋体" w:eastAsia="宋体" w:hAnsi="宋体" w:cs="宋体"/>
      <w:color w:val="333399"/>
      <w:kern w:val="2"/>
      <w:sz w:val="36"/>
      <w:szCs w:val="22"/>
    </w:rPr>
  </w:style>
  <w:style w:type="paragraph" w:styleId="6">
    <w:name w:val="heading 6"/>
    <w:next w:val="a"/>
    <w:uiPriority w:val="9"/>
    <w:unhideWhenUsed/>
    <w:qFormat/>
    <w:pPr>
      <w:keepNext/>
      <w:keepLines/>
      <w:spacing w:after="54" w:line="259" w:lineRule="auto"/>
      <w:ind w:left="10" w:hanging="10"/>
      <w:outlineLvl w:val="5"/>
    </w:pPr>
    <w:rPr>
      <w:rFonts w:ascii="Arial" w:eastAsia="Arial" w:hAnsi="Arial" w:cs="Arial"/>
      <w:b/>
      <w:color w:val="333399"/>
      <w:kern w:val="2"/>
      <w:sz w:val="30"/>
      <w:szCs w:val="22"/>
    </w:rPr>
  </w:style>
  <w:style w:type="paragraph" w:styleId="7">
    <w:name w:val="heading 7"/>
    <w:next w:val="a"/>
    <w:uiPriority w:val="9"/>
    <w:unhideWhenUsed/>
    <w:qFormat/>
    <w:pPr>
      <w:keepNext/>
      <w:keepLines/>
      <w:spacing w:after="54" w:line="259" w:lineRule="auto"/>
      <w:ind w:left="10" w:hanging="10"/>
      <w:outlineLvl w:val="6"/>
    </w:pPr>
    <w:rPr>
      <w:rFonts w:ascii="Arial" w:eastAsia="Arial" w:hAnsi="Arial" w:cs="Arial"/>
      <w:b/>
      <w:color w:val="333399"/>
      <w:kern w:val="2"/>
      <w:sz w:val="30"/>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Grid">
    <w:name w:val="TableGrid"/>
    <w:qFormat/>
    <w:tblPr>
      <w:tblCellMar>
        <w:top w:w="0" w:type="dxa"/>
        <w:left w:w="0" w:type="dxa"/>
        <w:bottom w:w="0" w:type="dxa"/>
        <w:right w:w="0" w:type="dxa"/>
      </w:tblCellMar>
    </w:tblPr>
  </w:style>
  <w:style w:type="paragraph" w:customStyle="1" w:styleId="15">
    <w:name w:val="正文 仿宋1.5"/>
    <w:basedOn w:val="a"/>
    <w:qFormat/>
    <w:pPr>
      <w:spacing w:line="560" w:lineRule="exact"/>
      <w:ind w:firstLineChars="200" w:firstLine="592"/>
    </w:pPr>
    <w:rPr>
      <w:rFonts w:eastAsia="仿宋_GB2312" w:hint="eastAsia"/>
      <w:spacing w:val="6"/>
      <w:sz w:val="32"/>
      <w:szCs w:val="28"/>
    </w:rPr>
  </w:style>
  <w:style w:type="table" w:styleId="a3">
    <w:name w:val="Table Grid"/>
    <w:basedOn w:val="a1"/>
    <w:qFormat/>
    <w:rsid w:val="004417CE"/>
    <w:pPr>
      <w:widowControl w:val="0"/>
      <w:spacing w:beforeLines="50" w:afterLines="50"/>
      <w:textAlignment w:val="center"/>
    </w:pPr>
    <w:rPr>
      <w:rFonts w:ascii="Arial" w:eastAsia="黑体" w:hAnsi="Arial"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4.w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oleObject" Target="embeddings/oleObject1.bin"/><Relationship Id="rId27" Type="http://schemas.openxmlformats.org/officeDocument/2006/relationships/header" Target="header3.xml"/><Relationship Id="rId30" Type="http://schemas.openxmlformats.org/officeDocument/2006/relationships/theme" Target="theme/theme1.xml"/></Relationships>
</file>

<file path=word/_rels/header3.xml.rels><?xml version="1.0" encoding="UTF-8" standalone="yes"?>
<Relationships xmlns="http://schemas.openxmlformats.org/package/2006/relationships"><Relationship Id="rId2" Type="http://schemas.openxmlformats.org/officeDocument/2006/relationships/image" Target="media/image16.jpeg"/><Relationship Id="rId1" Type="http://schemas.openxmlformats.org/officeDocument/2006/relationships/image" Target="media/image1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10</Pages>
  <Words>443</Words>
  <Characters>2528</Characters>
  <Application>Microsoft Office Word</Application>
  <DocSecurity>0</DocSecurity>
  <Lines>21</Lines>
  <Paragraphs>5</Paragraphs>
  <ScaleCrop>false</ScaleCrop>
  <Company/>
  <LinksUpToDate>false</LinksUpToDate>
  <CharactersWithSpaces>2966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枫</dc:creator>
  <cp:lastModifiedBy>Administrator</cp:lastModifiedBy>
  <cp:revision>8</cp:revision>
  <dcterms:created xsi:type="dcterms:W3CDTF">2022-01-04T01:58:00Z</dcterms:created>
  <dcterms:modified xsi:type="dcterms:W3CDTF">2022-01-05T04:31:00Z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2052-11.1.0.11115</vt:lpwstr>
  </property>
  <property fmtid="{D5CDD505-2E9C-101B-9397-08002B2CF9AE}" pid="3" name="ICV">
    <vt:lpwstr>43C3D8783D7A477DBDC130F5BC24550B</vt:lpwstr>
  </property>
</Properties>
</file>